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5D" w:rsidRPr="009C1F5D" w:rsidRDefault="009C1F5D" w:rsidP="009C1F5D">
      <w:pPr>
        <w:shd w:val="clear" w:color="auto" w:fill="FFFFFF"/>
        <w:spacing w:after="0" w:line="240" w:lineRule="auto"/>
        <w:ind w:left="6379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9C1F5D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ЗАТВЕРДЖЕНО</w:t>
      </w:r>
      <w:r w:rsidRPr="009C1F5D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br/>
        <w:t>Наказ Міністерства освіти і науки України</w:t>
      </w:r>
      <w:r w:rsidRPr="009C1F5D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br/>
        <w:t>24 квітня 2024 року N 578</w:t>
      </w:r>
    </w:p>
    <w:p w:rsidR="009C1F5D" w:rsidRDefault="00526B92" w:rsidP="009C1F5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hyperlink r:id="rId4" w:tgtFrame="_blank" w:history="1">
        <w:r w:rsidR="009C1F5D" w:rsidRPr="009C1F5D">
          <w:rPr>
            <w:rFonts w:ascii="inherit" w:eastAsia="Times New Roman" w:hAnsi="inherit" w:cs="Times New Roman"/>
            <w:b/>
            <w:bCs/>
            <w:sz w:val="30"/>
            <w:szCs w:val="30"/>
            <w:lang w:eastAsia="uk-UA"/>
          </w:rPr>
          <w:t>Рішення</w:t>
        </w:r>
        <w:r w:rsidR="009C1F5D" w:rsidRPr="009C1F5D">
          <w:rPr>
            <w:rFonts w:ascii="inherit" w:eastAsia="Times New Roman" w:hAnsi="inherit" w:cs="Times New Roman"/>
            <w:b/>
            <w:bCs/>
            <w:color w:val="008000"/>
            <w:sz w:val="30"/>
            <w:szCs w:val="30"/>
            <w:lang w:eastAsia="uk-UA"/>
          </w:rPr>
          <w:br/>
        </w:r>
      </w:hyperlink>
      <w:r w:rsidR="009C1F5D" w:rsidRPr="009C1F5D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разової спеціалізованої вченої ради</w:t>
      </w:r>
    </w:p>
    <w:p w:rsidR="009C1F5D" w:rsidRPr="009C1F5D" w:rsidRDefault="009C1F5D" w:rsidP="009C1F5D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9C1F5D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про присудження ступеня доктора філософії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7980"/>
      </w:tblGrid>
      <w:tr w:rsidR="009C1F5D" w:rsidRPr="009C1F5D" w:rsidTr="009C1F5D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 (ка) ступеня доктора філософії __________________________________________________,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(власне ім'я, прізвище здобувача(</w:t>
            </w:r>
            <w:proofErr w:type="spellStart"/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</w:t>
            </w:r>
            <w:proofErr w:type="spellEnd"/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 року народження, громадянин (ка) ___________________________________________________,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(назва держави, громадянином якої є здобувач(ка))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 вища: закінчив (ла) у ____ році 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(найменування закладу вищої освіти)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(спеціальностями) 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(за дипломом)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_____________________________________________________________________________________,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працює ____________________ в ________________________________________________________,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(посада)                                                     (місце основної роботи, підпорядкування, місто)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виконав(ла) акредитовану освітньо-наукову програму _______________________________________.</w:t>
            </w:r>
          </w:p>
          <w:p w:rsidR="009C1F5D" w:rsidRPr="009C1F5D" w:rsidRDefault="009C1F5D" w:rsidP="009C1F5D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Разова спеціалізована вчена рада, утворена наказом 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(повне найменування закладу вищої освіти (наукової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 від "___ "____________ 20__ року N 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установи), підпорядкування (у родовому відмінку), місто)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 змінами (за наявності), внесеними наказом від "___ "____________ 20__ року N _____, у складі:</w:t>
            </w:r>
          </w:p>
        </w:tc>
      </w:tr>
      <w:tr w:rsidR="009C1F5D" w:rsidRPr="009C1F5D" w:rsidTr="009C1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526B92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tgtFrame="_blank" w:history="1">
              <w:r w:rsidR="009C1F5D" w:rsidRPr="009C1F5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Голови разової спеціалізованої вченої ради</w:t>
              </w:r>
            </w:hyperlink>
            <w:r w:rsidR="009C1F5D"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−</w:t>
            </w:r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прізвище, науковий ступінь, вчене звання, посада, місце роботи)</w:t>
            </w:r>
          </w:p>
        </w:tc>
      </w:tr>
      <w:tr w:rsidR="009C1F5D" w:rsidRPr="009C1F5D" w:rsidTr="009C1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526B92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tgtFrame="_blank" w:history="1">
              <w:r w:rsidR="009C1F5D" w:rsidRPr="009C1F5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Рецензентів</w:t>
              </w:r>
            </w:hyperlink>
            <w:r w:rsidR="009C1F5D"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−</w:t>
            </w:r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прізвище, науковий ступінь, вчене звання, посада, місце роботи)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прізвище, науковий ступінь, вчене звання, посада, місце роботи)</w:t>
            </w:r>
          </w:p>
        </w:tc>
      </w:tr>
      <w:tr w:rsidR="009C1F5D" w:rsidRPr="009C1F5D" w:rsidTr="009C1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526B92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tgtFrame="_blank" w:history="1">
              <w:r w:rsidR="009C1F5D" w:rsidRPr="009C1F5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Офіційних опонентів</w:t>
              </w:r>
            </w:hyperlink>
            <w:r w:rsidR="009C1F5D"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−</w:t>
            </w:r>
          </w:p>
        </w:tc>
        <w:tc>
          <w:tcPr>
            <w:tcW w:w="3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прізвище, науковий ступінь, вчене звання, посада, місце роботи)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_________________________________________________________________,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ім'я, прізвище, науковий ступінь, вчене звання, посада, місце роботи)</w:t>
            </w:r>
          </w:p>
        </w:tc>
      </w:tr>
    </w:tbl>
    <w:p w:rsidR="009C1F5D" w:rsidRPr="009C1F5D" w:rsidRDefault="009C1F5D" w:rsidP="009C1F5D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5555"/>
      </w:tblGrid>
      <w:tr w:rsidR="009C1F5D" w:rsidRPr="009C1F5D" w:rsidTr="009C1F5D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засіданні "___ "____________ 20__ року прийняла рішення про присудження ступеня доктора філософії з галузі знань 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(галузь знань)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(власне ім'я, прізвище здобувача(</w:t>
            </w:r>
            <w:proofErr w:type="spellStart"/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</w:t>
            </w:r>
            <w:proofErr w:type="spellEnd"/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у давальному відмінку)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підставі публічного захисту дисертації "_________________________________________________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____________________________________________________________________________________"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(назва дисертації)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(спеціальностями) 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(код і найменування спеціальності (спеціальностей) відповідно до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8" w:tgtFrame="_blank" w:history="1">
              <w:r w:rsidRPr="009C1F5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Переліку галузей</w:t>
              </w:r>
              <w:r w:rsidRPr="009C1F5D">
                <w:rPr>
                  <w:rFonts w:ascii="Times New Roman" w:eastAsia="Times New Roman" w:hAnsi="Times New Roman" w:cs="Times New Roman"/>
                  <w:color w:val="00ADFA"/>
                  <w:sz w:val="20"/>
                  <w:szCs w:val="20"/>
                  <w:lang w:eastAsia="uk-UA"/>
                </w:rPr>
                <w:br/>
              </w:r>
            </w:hyperlink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_____________________________________________________________________________________.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знань і спеціальностей, за якими здійснюється підготовка здобувачів вищої освіти)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Дисертацію виконано у (в) 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(найменування закладу вищої освіти (наукової установи), підпорядкування, місто)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Науковий керівник (керівники) 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(власне ім'я, прізвище, науковий ступінь,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вчене звання, місце роботи, посада)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Дисертацію подано у вигляді спеціально підготовленого рукопису (наводиться аналіз дисертації щодо дотримання вимог пункту 6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доктора філософії, затвердженого </w:t>
            </w:r>
            <w:hyperlink r:id="rId9" w:tgtFrame="_blank" w:history="1">
              <w:r w:rsidRPr="009C1F5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постановою Кабінету Міністрів України від 12 січня 2022 року N 44</w:t>
              </w:r>
            </w:hyperlink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(зі змінами)).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Здобувач(ка) має _____ наукових публікацій за темою дисертації, з них _____ (наводиться аналіз наукових публікацій щодо дотримання вимог </w:t>
            </w:r>
            <w:hyperlink r:id="rId10" w:tgtFrame="_blank" w:history="1">
              <w:r w:rsidRPr="009C1F5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пунктів 8</w:t>
              </w:r>
            </w:hyperlink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hyperlink r:id="rId11" w:tgtFrame="_blank" w:history="1">
              <w:r w:rsidRPr="009C1F5D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9 Порядку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</w:t>
              </w:r>
            </w:hyperlink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(зазначити наукові публікації):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1. ___________________________________________________________________________________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2. ___________________________________________________________________________________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3. ___________________________________________________________________________________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дискусії взяли участь (голова, рецензенти, офіційні опоненти, інші присутні) та висловили зауваження: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відкритого голосування:</w:t>
            </w:r>
          </w:p>
        </w:tc>
      </w:tr>
      <w:tr w:rsidR="009C1F5D" w:rsidRPr="009C1F5D" w:rsidTr="009C1F5D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D25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"За" ________ членів ради,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"Проти"</w:t>
            </w:r>
            <w:r w:rsidR="005A4D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 членів ради.</w:t>
            </w:r>
          </w:p>
        </w:tc>
      </w:tr>
    </w:tbl>
    <w:p w:rsidR="009C1F5D" w:rsidRPr="009C1F5D" w:rsidRDefault="009C1F5D" w:rsidP="009C1F5D">
      <w:pPr>
        <w:shd w:val="clear" w:color="auto" w:fill="FFFFFF"/>
        <w:spacing w:after="15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8"/>
        <w:gridCol w:w="3382"/>
        <w:gridCol w:w="3600"/>
      </w:tblGrid>
      <w:tr w:rsidR="009C1F5D" w:rsidRPr="009C1F5D" w:rsidTr="009C1F5D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підставі результатів відкритого голосування разова спеціалізована вчена рада присуджує / відмовляє у присудженні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(власне ім'я, прізвище, здобувача (</w:t>
            </w:r>
            <w:proofErr w:type="spellStart"/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ки</w:t>
            </w:r>
            <w:proofErr w:type="spellEnd"/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 у давальному відмінку)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 / ступеня доктора філософії з галузі знань 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(галузь знань)</w:t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спеціальністю (спеціальностями) _______________________________________________________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</w:t>
            </w:r>
            <w:r w:rsidR="005A4D25"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(код і найменування спеціальності (спеціальностей) відповідно до</w:t>
            </w:r>
            <w:r w:rsidR="005A4D25"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12" w:tgtFrame="_blank" w:history="1">
              <w:r w:rsidR="005A4D25" w:rsidRPr="009C1F5D">
                <w:rPr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Переліку галузей</w:t>
              </w:r>
              <w:r w:rsidR="005A4D25" w:rsidRPr="009C1F5D">
                <w:rPr>
                  <w:rFonts w:ascii="Times New Roman" w:eastAsia="Times New Roman" w:hAnsi="Times New Roman" w:cs="Times New Roman"/>
                  <w:color w:val="00ADFA"/>
                  <w:sz w:val="20"/>
                  <w:szCs w:val="20"/>
                  <w:lang w:eastAsia="uk-UA"/>
                </w:rPr>
                <w:br/>
              </w:r>
            </w:hyperlink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_____________________________________________________________________________________.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                                               знань і спеціальностей, за якими здійснюється підготовка здобувачів вищої освіти)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Відеозапис трансляції захисту дисертації додається.</w:t>
            </w: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Окрема думка члена разової ради додається (за наявності).</w:t>
            </w:r>
          </w:p>
        </w:tc>
      </w:tr>
      <w:tr w:rsidR="009C1F5D" w:rsidRPr="009C1F5D" w:rsidTr="009C1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разової спеціалізованої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вченої ради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</w:t>
            </w: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1F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(власне ім'я та прізвище)</w:t>
            </w:r>
          </w:p>
        </w:tc>
      </w:tr>
      <w:tr w:rsidR="009C1F5D" w:rsidRPr="009C1F5D" w:rsidTr="009C1F5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20AA" w:rsidRDefault="000E20AA" w:rsidP="009C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C1F5D" w:rsidRPr="009C1F5D" w:rsidRDefault="009C1F5D" w:rsidP="009C1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C1F5D" w:rsidRPr="009C1F5D" w:rsidRDefault="009C1F5D" w:rsidP="009C1F5D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r w:rsidRPr="009C1F5D"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3827"/>
      </w:tblGrid>
      <w:tr w:rsidR="009C1F5D" w:rsidRPr="009C1F5D" w:rsidTr="005A4D25">
        <w:tc>
          <w:tcPr>
            <w:tcW w:w="301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Директор департаменту атестації</w:t>
            </w:r>
            <w:r w:rsidRPr="009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кадрів вищої кваліфікації</w:t>
            </w:r>
          </w:p>
        </w:tc>
        <w:tc>
          <w:tcPr>
            <w:tcW w:w="19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5A4D25" w:rsidRDefault="005A4D25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9C1F5D" w:rsidRPr="009C1F5D" w:rsidRDefault="009C1F5D" w:rsidP="009C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1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Світлана КРИШТОФ</w:t>
            </w:r>
          </w:p>
        </w:tc>
      </w:tr>
    </w:tbl>
    <w:p w:rsidR="005A4D25" w:rsidRDefault="005A4D25" w:rsidP="009C1F5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5A4D25" w:rsidRDefault="005A4D25" w:rsidP="009C1F5D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</w:p>
    <w:p w:rsidR="009C1F5D" w:rsidRPr="009C1F5D" w:rsidRDefault="00526B92" w:rsidP="00526B92">
      <w:pPr>
        <w:shd w:val="clear" w:color="auto" w:fill="FFFFFF"/>
        <w:spacing w:after="0" w:line="240" w:lineRule="auto"/>
        <w:ind w:firstLine="851"/>
        <w:rPr>
          <w:rFonts w:ascii="IBM Plex Serif" w:eastAsia="Times New Roman" w:hAnsi="IBM Plex Serif" w:cs="Times New Roman"/>
          <w:color w:val="293A55"/>
          <w:sz w:val="24"/>
          <w:szCs w:val="24"/>
          <w:lang w:eastAsia="uk-UA"/>
        </w:rPr>
      </w:pPr>
      <w:hyperlink r:id="rId13" w:tgtFrame="_blank" w:history="1">
        <w:r w:rsidR="009C1F5D" w:rsidRPr="00526B92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(форма рішення із змінами, внесеними згідно з наказом</w:t>
        </w:r>
        <w:r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 xml:space="preserve"> </w:t>
        </w:r>
        <w:r w:rsidR="009C1F5D" w:rsidRPr="00526B92">
          <w:rPr>
            <w:rFonts w:ascii="IBM Plex Serif" w:eastAsia="Times New Roman" w:hAnsi="IBM Plex Serif" w:cs="Times New Roman"/>
            <w:sz w:val="24"/>
            <w:szCs w:val="24"/>
            <w:lang w:eastAsia="uk-UA"/>
          </w:rPr>
          <w:t> Міністерства освіти і науки України від 15.05.2024 р. N 688</w:t>
        </w:r>
        <w:r w:rsidR="009C1F5D" w:rsidRPr="009C1F5D">
          <w:rPr>
            <w:rFonts w:ascii="IBM Plex Serif" w:eastAsia="Times New Roman" w:hAnsi="IBM Plex Serif" w:cs="Times New Roman"/>
            <w:color w:val="008000"/>
            <w:sz w:val="24"/>
            <w:szCs w:val="24"/>
            <w:u w:val="single"/>
            <w:lang w:eastAsia="uk-UA"/>
          </w:rPr>
          <w:t>)</w:t>
        </w:r>
      </w:hyperlink>
    </w:p>
    <w:p w:rsidR="008C3F2F" w:rsidRDefault="008C3F2F"/>
    <w:p w:rsidR="00526B92" w:rsidRDefault="00526B92">
      <w:bookmarkStart w:id="0" w:name="_GoBack"/>
      <w:bookmarkEnd w:id="0"/>
    </w:p>
    <w:sectPr w:rsidR="00526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5D"/>
    <w:rsid w:val="000E20AA"/>
    <w:rsid w:val="00526B92"/>
    <w:rsid w:val="005A4D25"/>
    <w:rsid w:val="008C3F2F"/>
    <w:rsid w:val="009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923C"/>
  <w15:chartTrackingRefBased/>
  <w15:docId w15:val="{54171B2B-9E52-4CE9-8305-97885175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4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6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8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50266?ed=2022_12_16&amp;an=759" TargetMode="External"/><Relationship Id="rId13" Type="http://schemas.openxmlformats.org/officeDocument/2006/relationships/hyperlink" Target="https://ips.ligazakon.net/document/view/re42064?ed=2024_05_15&amp;an=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re42064?ed=2024_05_15&amp;an=11" TargetMode="External"/><Relationship Id="rId12" Type="http://schemas.openxmlformats.org/officeDocument/2006/relationships/hyperlink" Target="https://ips.ligazakon.net/document/view/kp150266?ed=2022_12_16&amp;an=7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42064?ed=2024_05_15&amp;an=11" TargetMode="External"/><Relationship Id="rId11" Type="http://schemas.openxmlformats.org/officeDocument/2006/relationships/hyperlink" Target="https://ips.ligazakon.net/document/view/kp220044?ed=2023_05_19&amp;an=48" TargetMode="External"/><Relationship Id="rId5" Type="http://schemas.openxmlformats.org/officeDocument/2006/relationships/hyperlink" Target="https://ips.ligazakon.net/document/view/re42064?ed=2024_05_15&amp;an=1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ps.ligazakon.net/document/view/kp220044?ed=2023_05_19&amp;an=41" TargetMode="External"/><Relationship Id="rId4" Type="http://schemas.openxmlformats.org/officeDocument/2006/relationships/hyperlink" Target="https://ips.ligazakon.net/document/view/re42064?ed=2024_05_15&amp;an=11" TargetMode="External"/><Relationship Id="rId9" Type="http://schemas.openxmlformats.org/officeDocument/2006/relationships/hyperlink" Target="https://ips.ligazakon.net/document/view/kp220044?ed=2023_05_19&amp;an=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5531</Words>
  <Characters>3154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3</cp:revision>
  <dcterms:created xsi:type="dcterms:W3CDTF">2024-06-11T10:04:00Z</dcterms:created>
  <dcterms:modified xsi:type="dcterms:W3CDTF">2024-06-11T10:45:00Z</dcterms:modified>
</cp:coreProperties>
</file>