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C601" w14:textId="11360E11" w:rsidR="001C1775" w:rsidRPr="00D506F8" w:rsidRDefault="008E0F8C" w:rsidP="00D506F8">
      <w:pPr>
        <w:jc w:val="center"/>
        <w:rPr>
          <w:rFonts w:ascii="Times New Roman" w:hAnsi="Times New Roman" w:cs="Times New Roman"/>
          <w:sz w:val="32"/>
          <w:szCs w:val="32"/>
          <w:lang w:val="en-GB"/>
        </w:rPr>
      </w:pPr>
      <w:r w:rsidRPr="00D506F8">
        <w:rPr>
          <w:rFonts w:ascii="Times New Roman" w:hAnsi="Times New Roman" w:cs="Times New Roman"/>
          <w:sz w:val="32"/>
          <w:szCs w:val="32"/>
          <w:lang w:val="en-GB"/>
        </w:rPr>
        <w:t>MINISTRY OF EDUCATION AND SCIENCE OF UKRAINE</w:t>
      </w:r>
    </w:p>
    <w:p w14:paraId="285269FC" w14:textId="24B077A8" w:rsidR="00D506F8" w:rsidRPr="00D506F8" w:rsidRDefault="008E0F8C" w:rsidP="00D506F8">
      <w:pPr>
        <w:jc w:val="center"/>
        <w:rPr>
          <w:rFonts w:ascii="Times New Roman" w:hAnsi="Times New Roman" w:cs="Times New Roman"/>
          <w:sz w:val="32"/>
          <w:szCs w:val="32"/>
          <w:lang w:val="en-GB"/>
        </w:rPr>
      </w:pPr>
      <w:r w:rsidRPr="00D506F8">
        <w:rPr>
          <w:rFonts w:ascii="Times New Roman" w:hAnsi="Times New Roman" w:cs="Times New Roman"/>
          <w:sz w:val="32"/>
          <w:szCs w:val="32"/>
          <w:lang w:val="en-GB"/>
        </w:rPr>
        <w:t>SUMY NATIONAL AGRARIAN UNIVERSITY</w:t>
      </w:r>
    </w:p>
    <w:p w14:paraId="157C48FD" w14:textId="77777777" w:rsidR="00AC6105" w:rsidRPr="00D506F8" w:rsidRDefault="00AC6105" w:rsidP="00D506F8">
      <w:pPr>
        <w:spacing w:after="0" w:line="360" w:lineRule="auto"/>
        <w:ind w:firstLine="709"/>
        <w:jc w:val="center"/>
        <w:rPr>
          <w:rFonts w:ascii="Times New Roman" w:hAnsi="Times New Roman" w:cs="Times New Roman"/>
          <w:sz w:val="40"/>
          <w:szCs w:val="40"/>
          <w:lang w:val="en-GB"/>
        </w:rPr>
      </w:pPr>
    </w:p>
    <w:p w14:paraId="5918C6A9" w14:textId="77777777" w:rsidR="00AC6105" w:rsidRDefault="00AC6105" w:rsidP="00AC6105">
      <w:pPr>
        <w:spacing w:after="0" w:line="360" w:lineRule="auto"/>
        <w:ind w:firstLine="709"/>
        <w:jc w:val="both"/>
        <w:rPr>
          <w:rFonts w:ascii="Times New Roman" w:hAnsi="Times New Roman" w:cs="Times New Roman"/>
          <w:sz w:val="28"/>
          <w:szCs w:val="28"/>
          <w:lang w:val="en-GB"/>
        </w:rPr>
      </w:pPr>
    </w:p>
    <w:p w14:paraId="6994CFD6" w14:textId="77777777" w:rsidR="00AC6105" w:rsidRDefault="00AC6105" w:rsidP="00AC6105">
      <w:pPr>
        <w:spacing w:after="0" w:line="360" w:lineRule="auto"/>
        <w:ind w:firstLine="709"/>
        <w:jc w:val="both"/>
        <w:rPr>
          <w:rFonts w:ascii="Times New Roman" w:hAnsi="Times New Roman" w:cs="Times New Roman"/>
          <w:sz w:val="28"/>
          <w:szCs w:val="28"/>
          <w:lang w:val="en-GB"/>
        </w:rPr>
      </w:pPr>
    </w:p>
    <w:p w14:paraId="5C728419" w14:textId="77777777" w:rsidR="00AC6105" w:rsidRDefault="00AC6105" w:rsidP="00AC6105">
      <w:pPr>
        <w:spacing w:after="0" w:line="360" w:lineRule="auto"/>
        <w:ind w:firstLine="709"/>
        <w:jc w:val="both"/>
        <w:rPr>
          <w:rFonts w:ascii="Times New Roman" w:hAnsi="Times New Roman" w:cs="Times New Roman"/>
          <w:sz w:val="28"/>
          <w:szCs w:val="28"/>
          <w:lang w:val="en-GB"/>
        </w:rPr>
      </w:pPr>
    </w:p>
    <w:p w14:paraId="04336AC3" w14:textId="77777777" w:rsidR="00AC6105" w:rsidRDefault="00AC6105" w:rsidP="00AC6105">
      <w:pPr>
        <w:spacing w:after="0" w:line="360" w:lineRule="auto"/>
        <w:ind w:firstLine="709"/>
        <w:jc w:val="both"/>
        <w:rPr>
          <w:rFonts w:ascii="Times New Roman" w:hAnsi="Times New Roman" w:cs="Times New Roman"/>
          <w:sz w:val="28"/>
          <w:szCs w:val="28"/>
          <w:lang w:val="en-GB"/>
        </w:rPr>
      </w:pPr>
    </w:p>
    <w:p w14:paraId="0C93ED3A" w14:textId="6DB6BE14" w:rsidR="00AC6105" w:rsidRPr="00EE17CE" w:rsidRDefault="00D506F8" w:rsidP="00D506F8">
      <w:pPr>
        <w:spacing w:after="0" w:line="360" w:lineRule="auto"/>
        <w:ind w:firstLine="709"/>
        <w:jc w:val="center"/>
        <w:rPr>
          <w:rFonts w:ascii="Times New Roman" w:hAnsi="Times New Roman" w:cs="Times New Roman"/>
          <w:b/>
          <w:bCs/>
          <w:sz w:val="56"/>
          <w:szCs w:val="56"/>
          <w:lang w:val="en-GB"/>
        </w:rPr>
      </w:pPr>
      <w:r w:rsidRPr="00EE17CE">
        <w:rPr>
          <w:rFonts w:ascii="Times New Roman" w:hAnsi="Times New Roman" w:cs="Times New Roman"/>
          <w:b/>
          <w:bCs/>
          <w:sz w:val="56"/>
          <w:szCs w:val="56"/>
          <w:lang w:val="en-GB"/>
        </w:rPr>
        <w:t>Methodical recommendation</w:t>
      </w:r>
    </w:p>
    <w:p w14:paraId="08DD0A06" w14:textId="77777777" w:rsidR="00AC6105" w:rsidRDefault="00AC6105" w:rsidP="00AC6105">
      <w:pPr>
        <w:spacing w:after="0" w:line="360" w:lineRule="auto"/>
        <w:ind w:firstLine="709"/>
        <w:jc w:val="both"/>
        <w:rPr>
          <w:rFonts w:ascii="Times New Roman" w:hAnsi="Times New Roman" w:cs="Times New Roman"/>
          <w:sz w:val="28"/>
          <w:szCs w:val="28"/>
          <w:lang w:val="en-GB"/>
        </w:rPr>
      </w:pPr>
    </w:p>
    <w:p w14:paraId="75B43E16" w14:textId="4D5AEF05" w:rsidR="00AC6105" w:rsidRDefault="00AC6105" w:rsidP="00D506F8">
      <w:pPr>
        <w:spacing w:after="0" w:line="360" w:lineRule="auto"/>
        <w:ind w:firstLine="709"/>
        <w:jc w:val="center"/>
        <w:rPr>
          <w:rFonts w:ascii="Times New Roman" w:hAnsi="Times New Roman" w:cs="Times New Roman"/>
          <w:sz w:val="28"/>
          <w:szCs w:val="28"/>
          <w:lang w:val="en-GB"/>
        </w:rPr>
      </w:pPr>
      <w:r w:rsidRPr="00154081">
        <w:rPr>
          <w:rFonts w:ascii="Times New Roman" w:hAnsi="Times New Roman" w:cs="Times New Roman"/>
          <w:sz w:val="28"/>
          <w:szCs w:val="28"/>
          <w:lang w:val="en-GB"/>
        </w:rPr>
        <w:t>The structure of the</w:t>
      </w:r>
      <w:r w:rsidR="009B385D">
        <w:rPr>
          <w:rFonts w:ascii="Times New Roman" w:hAnsi="Times New Roman" w:cs="Times New Roman"/>
          <w:sz w:val="28"/>
          <w:szCs w:val="28"/>
          <w:lang w:val="en-GB"/>
        </w:rPr>
        <w:t xml:space="preserve"> </w:t>
      </w:r>
      <w:r w:rsidR="009B385D">
        <w:rPr>
          <w:rFonts w:ascii="Times New Roman" w:hAnsi="Times New Roman" w:cs="Times New Roman"/>
          <w:sz w:val="28"/>
          <w:szCs w:val="28"/>
          <w:lang w:val="en-GB"/>
        </w:rPr>
        <w:t>PhD</w:t>
      </w:r>
      <w:r w:rsidRPr="00154081">
        <w:rPr>
          <w:rFonts w:ascii="Times New Roman" w:hAnsi="Times New Roman" w:cs="Times New Roman"/>
          <w:sz w:val="28"/>
          <w:szCs w:val="28"/>
          <w:lang w:val="en-GB"/>
        </w:rPr>
        <w:t xml:space="preserve"> dissertation and requirements for </w:t>
      </w:r>
      <w:r>
        <w:rPr>
          <w:rFonts w:ascii="Times New Roman" w:hAnsi="Times New Roman" w:cs="Times New Roman"/>
          <w:sz w:val="28"/>
          <w:szCs w:val="28"/>
          <w:lang w:val="en-GB"/>
        </w:rPr>
        <w:t>content</w:t>
      </w:r>
    </w:p>
    <w:p w14:paraId="7F4DC710" w14:textId="65DAAB51" w:rsidR="00D506F8" w:rsidRDefault="00D506F8" w:rsidP="00D506F8">
      <w:pPr>
        <w:spacing w:after="0" w:line="360" w:lineRule="auto"/>
        <w:ind w:firstLine="709"/>
        <w:jc w:val="center"/>
        <w:rPr>
          <w:rFonts w:ascii="Times New Roman" w:hAnsi="Times New Roman" w:cs="Times New Roman"/>
          <w:sz w:val="28"/>
          <w:szCs w:val="28"/>
          <w:lang w:val="en-GB"/>
        </w:rPr>
      </w:pPr>
    </w:p>
    <w:p w14:paraId="10EB4208" w14:textId="21CC31AA" w:rsidR="00D506F8" w:rsidRDefault="00EE17CE" w:rsidP="00EE17CE">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Level of qualification      </w:t>
      </w:r>
      <w:r w:rsidRPr="00EE17CE">
        <w:rPr>
          <w:rFonts w:ascii="Times New Roman" w:hAnsi="Times New Roman" w:cs="Times New Roman"/>
          <w:b/>
          <w:bCs/>
          <w:sz w:val="28"/>
          <w:szCs w:val="28"/>
          <w:u w:val="single"/>
          <w:lang w:val="en-GB"/>
        </w:rPr>
        <w:t xml:space="preserve"> Doctor of philosophy</w:t>
      </w:r>
    </w:p>
    <w:p w14:paraId="3199F883" w14:textId="56059BE5" w:rsidR="00EE17CE" w:rsidRDefault="00EE17CE" w:rsidP="00EE17CE">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Mode of study                   </w:t>
      </w:r>
      <w:r w:rsidRPr="00EE17CE">
        <w:rPr>
          <w:rFonts w:ascii="Times New Roman" w:hAnsi="Times New Roman" w:cs="Times New Roman"/>
          <w:b/>
          <w:bCs/>
          <w:sz w:val="28"/>
          <w:szCs w:val="28"/>
          <w:u w:val="single"/>
          <w:lang w:val="en-GB"/>
        </w:rPr>
        <w:t>All</w:t>
      </w:r>
      <w:r>
        <w:rPr>
          <w:rFonts w:ascii="Times New Roman" w:hAnsi="Times New Roman" w:cs="Times New Roman"/>
          <w:b/>
          <w:bCs/>
          <w:sz w:val="28"/>
          <w:szCs w:val="28"/>
          <w:u w:val="single"/>
          <w:lang w:val="en-GB"/>
        </w:rPr>
        <w:t>                              </w:t>
      </w:r>
    </w:p>
    <w:p w14:paraId="5FE473B7" w14:textId="4AC3DCC0" w:rsidR="00EE17CE" w:rsidRPr="00EE17CE" w:rsidRDefault="00EE17CE" w:rsidP="00EE17CE">
      <w:pPr>
        <w:spacing w:after="0" w:line="360" w:lineRule="auto"/>
        <w:ind w:firstLine="709"/>
        <w:jc w:val="both"/>
        <w:rPr>
          <w:rFonts w:ascii="Times New Roman" w:hAnsi="Times New Roman" w:cs="Times New Roman"/>
          <w:b/>
          <w:bCs/>
          <w:sz w:val="28"/>
          <w:szCs w:val="28"/>
          <w:u w:val="single"/>
          <w:lang w:val="ru-RU"/>
        </w:rPr>
      </w:pPr>
      <w:r>
        <w:rPr>
          <w:rFonts w:ascii="Times New Roman" w:hAnsi="Times New Roman" w:cs="Times New Roman"/>
          <w:sz w:val="28"/>
          <w:szCs w:val="28"/>
          <w:lang w:val="en-GB"/>
        </w:rPr>
        <w:t xml:space="preserve">Fields of study                  </w:t>
      </w:r>
      <w:r w:rsidRPr="00EE17CE">
        <w:rPr>
          <w:rFonts w:ascii="Times New Roman" w:hAnsi="Times New Roman" w:cs="Times New Roman"/>
          <w:b/>
          <w:bCs/>
          <w:sz w:val="28"/>
          <w:szCs w:val="28"/>
          <w:u w:val="single"/>
          <w:lang w:val="en-GB"/>
        </w:rPr>
        <w:t>All </w:t>
      </w:r>
      <w:r>
        <w:rPr>
          <w:rFonts w:ascii="Times New Roman" w:hAnsi="Times New Roman" w:cs="Times New Roman"/>
          <w:b/>
          <w:bCs/>
          <w:sz w:val="28"/>
          <w:szCs w:val="28"/>
          <w:u w:val="single"/>
          <w:lang w:val="ru-RU"/>
        </w:rPr>
        <w:t>                             </w:t>
      </w:r>
    </w:p>
    <w:p w14:paraId="7E842FE9" w14:textId="77777777" w:rsidR="00EE17CE" w:rsidRPr="00EE17CE" w:rsidRDefault="00EE17CE" w:rsidP="00EE17CE">
      <w:pPr>
        <w:spacing w:after="0" w:line="360" w:lineRule="auto"/>
        <w:ind w:firstLine="709"/>
        <w:jc w:val="both"/>
        <w:rPr>
          <w:rFonts w:ascii="Times New Roman" w:hAnsi="Times New Roman" w:cs="Times New Roman"/>
          <w:sz w:val="28"/>
          <w:szCs w:val="28"/>
          <w:lang w:val="en-GB"/>
        </w:rPr>
      </w:pPr>
    </w:p>
    <w:p w14:paraId="01CD0F38" w14:textId="56F8993A" w:rsidR="00F5386E" w:rsidRDefault="00F5386E" w:rsidP="00F5386E">
      <w:pPr>
        <w:spacing w:after="0" w:line="360" w:lineRule="auto"/>
        <w:jc w:val="both"/>
        <w:rPr>
          <w:rFonts w:ascii="Times New Roman" w:hAnsi="Times New Roman" w:cs="Times New Roman"/>
          <w:sz w:val="28"/>
          <w:szCs w:val="28"/>
          <w:lang w:val="en-GB"/>
        </w:rPr>
      </w:pPr>
    </w:p>
    <w:p w14:paraId="1A1B19FE" w14:textId="1CC0E989" w:rsidR="00EE17CE" w:rsidRDefault="00EE17CE" w:rsidP="00F5386E">
      <w:pPr>
        <w:spacing w:after="0" w:line="360" w:lineRule="auto"/>
        <w:jc w:val="both"/>
        <w:rPr>
          <w:rFonts w:ascii="Times New Roman" w:hAnsi="Times New Roman" w:cs="Times New Roman"/>
          <w:sz w:val="28"/>
          <w:szCs w:val="28"/>
          <w:lang w:val="en-GB"/>
        </w:rPr>
      </w:pPr>
    </w:p>
    <w:p w14:paraId="2FCBF274" w14:textId="3E212322" w:rsidR="00EE17CE" w:rsidRDefault="00EE17CE" w:rsidP="00F5386E">
      <w:pPr>
        <w:spacing w:after="0" w:line="360" w:lineRule="auto"/>
        <w:jc w:val="both"/>
        <w:rPr>
          <w:rFonts w:ascii="Times New Roman" w:hAnsi="Times New Roman" w:cs="Times New Roman"/>
          <w:sz w:val="28"/>
          <w:szCs w:val="28"/>
          <w:lang w:val="en-GB"/>
        </w:rPr>
      </w:pPr>
    </w:p>
    <w:p w14:paraId="184DA4C6" w14:textId="580C9349" w:rsidR="00EE17CE" w:rsidRDefault="00EE17CE" w:rsidP="00F5386E">
      <w:pPr>
        <w:spacing w:after="0" w:line="360" w:lineRule="auto"/>
        <w:jc w:val="both"/>
        <w:rPr>
          <w:rFonts w:ascii="Times New Roman" w:hAnsi="Times New Roman" w:cs="Times New Roman"/>
          <w:sz w:val="28"/>
          <w:szCs w:val="28"/>
          <w:lang w:val="en-GB"/>
        </w:rPr>
      </w:pPr>
    </w:p>
    <w:p w14:paraId="757B30D5" w14:textId="120D4901" w:rsidR="00EE17CE" w:rsidRDefault="00EE17CE" w:rsidP="00F5386E">
      <w:pPr>
        <w:spacing w:after="0" w:line="360" w:lineRule="auto"/>
        <w:jc w:val="both"/>
        <w:rPr>
          <w:rFonts w:ascii="Times New Roman" w:hAnsi="Times New Roman" w:cs="Times New Roman"/>
          <w:sz w:val="28"/>
          <w:szCs w:val="28"/>
          <w:lang w:val="en-GB"/>
        </w:rPr>
      </w:pPr>
    </w:p>
    <w:p w14:paraId="22B654F3" w14:textId="47E5C0D9" w:rsidR="00EE17CE" w:rsidRDefault="00EE17CE" w:rsidP="00F5386E">
      <w:pPr>
        <w:spacing w:after="0" w:line="360" w:lineRule="auto"/>
        <w:jc w:val="both"/>
        <w:rPr>
          <w:rFonts w:ascii="Times New Roman" w:hAnsi="Times New Roman" w:cs="Times New Roman"/>
          <w:sz w:val="28"/>
          <w:szCs w:val="28"/>
          <w:lang w:val="en-GB"/>
        </w:rPr>
      </w:pPr>
    </w:p>
    <w:p w14:paraId="5424251D" w14:textId="77777777" w:rsidR="00EE17CE" w:rsidRDefault="00EE17CE" w:rsidP="00F5386E">
      <w:pPr>
        <w:spacing w:after="0" w:line="360" w:lineRule="auto"/>
        <w:jc w:val="both"/>
        <w:rPr>
          <w:rFonts w:ascii="Times New Roman" w:hAnsi="Times New Roman" w:cs="Times New Roman"/>
          <w:sz w:val="28"/>
          <w:szCs w:val="28"/>
          <w:lang w:val="en-GB"/>
        </w:rPr>
      </w:pPr>
    </w:p>
    <w:p w14:paraId="070C29CD" w14:textId="78AC55BE" w:rsidR="00EE17CE" w:rsidRDefault="00EE17CE" w:rsidP="00F5386E">
      <w:pPr>
        <w:spacing w:after="0" w:line="360" w:lineRule="auto"/>
        <w:jc w:val="both"/>
        <w:rPr>
          <w:rFonts w:ascii="Times New Roman" w:hAnsi="Times New Roman" w:cs="Times New Roman"/>
          <w:sz w:val="28"/>
          <w:szCs w:val="28"/>
          <w:lang w:val="en-GB"/>
        </w:rPr>
      </w:pPr>
    </w:p>
    <w:p w14:paraId="066243AD" w14:textId="02CAFBD3" w:rsidR="00EE17CE" w:rsidRDefault="00EE17CE" w:rsidP="00F5386E">
      <w:pPr>
        <w:spacing w:after="0" w:line="360" w:lineRule="auto"/>
        <w:jc w:val="both"/>
        <w:rPr>
          <w:rFonts w:ascii="Times New Roman" w:hAnsi="Times New Roman" w:cs="Times New Roman"/>
          <w:sz w:val="28"/>
          <w:szCs w:val="28"/>
          <w:lang w:val="en-GB"/>
        </w:rPr>
      </w:pPr>
    </w:p>
    <w:p w14:paraId="402B7511" w14:textId="5E36D57B" w:rsidR="00EE17CE" w:rsidRDefault="00EE17CE" w:rsidP="00F5386E">
      <w:pPr>
        <w:spacing w:after="0" w:line="360" w:lineRule="auto"/>
        <w:jc w:val="both"/>
        <w:rPr>
          <w:rFonts w:ascii="Times New Roman" w:hAnsi="Times New Roman" w:cs="Times New Roman"/>
          <w:sz w:val="28"/>
          <w:szCs w:val="28"/>
          <w:lang w:val="en-GB"/>
        </w:rPr>
      </w:pPr>
    </w:p>
    <w:p w14:paraId="64B68BD0" w14:textId="19BBE352" w:rsidR="00EE17CE" w:rsidRPr="00EE17CE" w:rsidRDefault="00EE17CE" w:rsidP="00EE17CE">
      <w:pPr>
        <w:spacing w:after="0"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Sumy </w:t>
      </w:r>
      <w:r w:rsidRPr="003E5FB0">
        <w:rPr>
          <w:rFonts w:ascii="Times New Roman" w:hAnsi="Times New Roman" w:cs="Times New Roman"/>
          <w:sz w:val="28"/>
          <w:szCs w:val="28"/>
          <w:lang w:val="en-GB"/>
        </w:rPr>
        <w:t>2021</w:t>
      </w:r>
    </w:p>
    <w:p w14:paraId="1B61C0ED" w14:textId="7849554B" w:rsidR="00EE17CE" w:rsidRDefault="00EE17CE">
      <w:pPr>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1322EDA2" w14:textId="7FFFB0C2" w:rsidR="003E5FB0" w:rsidRDefault="003E5FB0" w:rsidP="003E04D7">
      <w:pPr>
        <w:spacing w:after="0" w:line="360" w:lineRule="auto"/>
        <w:ind w:firstLine="709"/>
        <w:jc w:val="both"/>
      </w:pPr>
      <w:proofErr w:type="spellStart"/>
      <w:r w:rsidRPr="009B385D">
        <w:rPr>
          <w:rFonts w:ascii="Times New Roman" w:hAnsi="Times New Roman" w:cs="Times New Roman"/>
          <w:sz w:val="28"/>
          <w:szCs w:val="28"/>
          <w:lang w:val="en-GB"/>
        </w:rPr>
        <w:lastRenderedPageBreak/>
        <w:t>УДК</w:t>
      </w:r>
      <w:proofErr w:type="spellEnd"/>
      <w:r w:rsidRPr="009B385D">
        <w:rPr>
          <w:rFonts w:ascii="Times New Roman" w:hAnsi="Times New Roman" w:cs="Times New Roman"/>
          <w:sz w:val="28"/>
          <w:szCs w:val="28"/>
          <w:lang w:val="en-GB"/>
        </w:rPr>
        <w:t xml:space="preserve">: </w:t>
      </w:r>
      <w:r w:rsidR="009B385D" w:rsidRPr="009B385D">
        <w:rPr>
          <w:lang w:val="en-GB"/>
        </w:rPr>
        <w:t xml:space="preserve"> </w:t>
      </w:r>
      <w:r>
        <w:t xml:space="preserve"> </w:t>
      </w:r>
    </w:p>
    <w:p w14:paraId="15FDFB38" w14:textId="77777777" w:rsidR="003E5FB0" w:rsidRDefault="003E5FB0" w:rsidP="003E04D7">
      <w:pPr>
        <w:spacing w:after="0" w:line="360" w:lineRule="auto"/>
        <w:ind w:firstLine="709"/>
        <w:jc w:val="both"/>
      </w:pPr>
    </w:p>
    <w:p w14:paraId="6B9CE570" w14:textId="0F2D018F" w:rsidR="0069190C" w:rsidRDefault="003E5FB0" w:rsidP="003E04D7">
      <w:pPr>
        <w:spacing w:after="0" w:line="360" w:lineRule="auto"/>
        <w:ind w:firstLine="709"/>
        <w:jc w:val="both"/>
        <w:rPr>
          <w:rFonts w:ascii="Times New Roman" w:hAnsi="Times New Roman" w:cs="Times New Roman"/>
          <w:sz w:val="28"/>
          <w:szCs w:val="28"/>
          <w:lang w:val="en-GB"/>
        </w:rPr>
      </w:pPr>
      <w:proofErr w:type="spellStart"/>
      <w:r w:rsidRPr="0069190C">
        <w:rPr>
          <w:rFonts w:ascii="Times New Roman" w:hAnsi="Times New Roman" w:cs="Times New Roman"/>
          <w:b/>
          <w:bCs/>
          <w:sz w:val="28"/>
          <w:szCs w:val="28"/>
          <w:lang w:val="en-GB"/>
        </w:rPr>
        <w:t>Mykola</w:t>
      </w:r>
      <w:proofErr w:type="spellEnd"/>
      <w:r w:rsidRPr="0069190C">
        <w:rPr>
          <w:rFonts w:ascii="Times New Roman" w:hAnsi="Times New Roman" w:cs="Times New Roman"/>
          <w:b/>
          <w:bCs/>
          <w:sz w:val="28"/>
          <w:szCs w:val="28"/>
          <w:lang w:val="en-GB"/>
        </w:rPr>
        <w:t xml:space="preserve"> </w:t>
      </w:r>
      <w:proofErr w:type="spellStart"/>
      <w:r w:rsidRPr="0069190C">
        <w:rPr>
          <w:rFonts w:ascii="Times New Roman" w:hAnsi="Times New Roman" w:cs="Times New Roman"/>
          <w:b/>
          <w:bCs/>
          <w:sz w:val="28"/>
          <w:szCs w:val="28"/>
          <w:lang w:val="en-GB"/>
        </w:rPr>
        <w:t>KOSTEL</w:t>
      </w:r>
      <w:proofErr w:type="spellEnd"/>
      <w:r w:rsidRPr="001219CF">
        <w:rPr>
          <w:rFonts w:ascii="Times New Roman" w:hAnsi="Times New Roman" w:cs="Times New Roman"/>
          <w:sz w:val="28"/>
          <w:szCs w:val="28"/>
          <w:lang w:val="en-GB"/>
        </w:rPr>
        <w:t xml:space="preserve">, PhD, </w:t>
      </w:r>
      <w:r w:rsidR="001219CF">
        <w:rPr>
          <w:rFonts w:ascii="Times New Roman" w:hAnsi="Times New Roman" w:cs="Times New Roman"/>
          <w:sz w:val="28"/>
          <w:szCs w:val="28"/>
          <w:lang w:val="en-GB"/>
        </w:rPr>
        <w:t>A</w:t>
      </w:r>
      <w:r w:rsidR="001219CF" w:rsidRPr="001219CF">
        <w:rPr>
          <w:rFonts w:ascii="Times New Roman" w:hAnsi="Times New Roman" w:cs="Times New Roman"/>
          <w:sz w:val="28"/>
          <w:szCs w:val="28"/>
          <w:lang w:val="en-GB"/>
        </w:rPr>
        <w:t>ssociate</w:t>
      </w:r>
      <w:r w:rsidRPr="001219CF">
        <w:rPr>
          <w:rFonts w:ascii="Times New Roman" w:hAnsi="Times New Roman" w:cs="Times New Roman"/>
          <w:sz w:val="28"/>
          <w:szCs w:val="28"/>
          <w:lang w:val="en-GB"/>
        </w:rPr>
        <w:t xml:space="preserve"> professor of the </w:t>
      </w:r>
      <w:r w:rsidR="001219CF">
        <w:rPr>
          <w:rFonts w:ascii="Times New Roman" w:hAnsi="Times New Roman" w:cs="Times New Roman"/>
          <w:sz w:val="28"/>
          <w:szCs w:val="28"/>
          <w:lang w:val="en-GB"/>
        </w:rPr>
        <w:t>D</w:t>
      </w:r>
      <w:r w:rsidRPr="001219CF">
        <w:rPr>
          <w:rFonts w:ascii="Times New Roman" w:hAnsi="Times New Roman" w:cs="Times New Roman"/>
          <w:sz w:val="28"/>
          <w:szCs w:val="28"/>
          <w:lang w:val="en-GB"/>
        </w:rPr>
        <w:t>ep</w:t>
      </w:r>
      <w:r w:rsidR="001219CF" w:rsidRPr="001219CF">
        <w:rPr>
          <w:rFonts w:ascii="Times New Roman" w:hAnsi="Times New Roman" w:cs="Times New Roman"/>
          <w:sz w:val="28"/>
          <w:szCs w:val="28"/>
          <w:lang w:val="en-GB"/>
        </w:rPr>
        <w:t xml:space="preserve">artment </w:t>
      </w:r>
      <w:proofErr w:type="gramStart"/>
      <w:r w:rsidR="001219CF" w:rsidRPr="001219CF">
        <w:rPr>
          <w:rFonts w:ascii="Times New Roman" w:hAnsi="Times New Roman" w:cs="Times New Roman"/>
          <w:sz w:val="28"/>
          <w:szCs w:val="28"/>
          <w:lang w:val="en-GB"/>
        </w:rPr>
        <w:t>Of</w:t>
      </w:r>
      <w:proofErr w:type="gramEnd"/>
      <w:r w:rsidR="001219CF" w:rsidRPr="001219CF">
        <w:rPr>
          <w:rFonts w:ascii="Times New Roman" w:hAnsi="Times New Roman" w:cs="Times New Roman"/>
          <w:sz w:val="28"/>
          <w:szCs w:val="28"/>
          <w:lang w:val="en-GB"/>
        </w:rPr>
        <w:t xml:space="preserve"> Finance, Banking And Insurance</w:t>
      </w:r>
      <w:r w:rsidR="001219CF">
        <w:rPr>
          <w:rFonts w:ascii="Times New Roman" w:hAnsi="Times New Roman" w:cs="Times New Roman"/>
          <w:sz w:val="28"/>
          <w:szCs w:val="28"/>
          <w:lang w:val="en-GB"/>
        </w:rPr>
        <w:t xml:space="preserve">, </w:t>
      </w:r>
      <w:r w:rsidRPr="001219CF">
        <w:rPr>
          <w:rFonts w:ascii="Times New Roman" w:hAnsi="Times New Roman" w:cs="Times New Roman"/>
          <w:sz w:val="28"/>
          <w:szCs w:val="28"/>
          <w:lang w:val="en-GB"/>
        </w:rPr>
        <w:t xml:space="preserve">Head of the </w:t>
      </w:r>
      <w:r w:rsidRPr="001219CF">
        <w:rPr>
          <w:rFonts w:ascii="Times New Roman" w:hAnsi="Times New Roman" w:cs="Times New Roman"/>
          <w:sz w:val="28"/>
          <w:szCs w:val="28"/>
          <w:lang w:val="en-GB"/>
        </w:rPr>
        <w:t>PhD</w:t>
      </w:r>
      <w:r w:rsidRPr="001219CF">
        <w:rPr>
          <w:rFonts w:ascii="Times New Roman" w:hAnsi="Times New Roman" w:cs="Times New Roman"/>
          <w:sz w:val="28"/>
          <w:szCs w:val="28"/>
        </w:rPr>
        <w:t xml:space="preserve"> </w:t>
      </w:r>
      <w:r w:rsidR="0069190C">
        <w:rPr>
          <w:rFonts w:ascii="Times New Roman" w:hAnsi="Times New Roman" w:cs="Times New Roman"/>
          <w:sz w:val="28"/>
          <w:szCs w:val="28"/>
          <w:lang w:val="en-GB"/>
        </w:rPr>
        <w:t>P</w:t>
      </w:r>
      <w:r w:rsidRPr="001219CF">
        <w:rPr>
          <w:rFonts w:ascii="Times New Roman" w:hAnsi="Times New Roman" w:cs="Times New Roman"/>
          <w:sz w:val="28"/>
          <w:szCs w:val="28"/>
          <w:lang w:val="en-GB"/>
        </w:rPr>
        <w:t xml:space="preserve">rogrammes </w:t>
      </w:r>
      <w:r w:rsidR="0069190C">
        <w:rPr>
          <w:rFonts w:ascii="Times New Roman" w:hAnsi="Times New Roman" w:cs="Times New Roman"/>
          <w:sz w:val="28"/>
          <w:szCs w:val="28"/>
          <w:lang w:val="en-GB"/>
        </w:rPr>
        <w:t>D</w:t>
      </w:r>
      <w:r w:rsidRPr="001219CF">
        <w:rPr>
          <w:rFonts w:ascii="Times New Roman" w:hAnsi="Times New Roman" w:cs="Times New Roman"/>
          <w:sz w:val="28"/>
          <w:szCs w:val="28"/>
          <w:lang w:val="en-GB"/>
        </w:rPr>
        <w:t>epartment</w:t>
      </w:r>
      <w:r w:rsidR="0069190C">
        <w:rPr>
          <w:rFonts w:ascii="Times New Roman" w:hAnsi="Times New Roman" w:cs="Times New Roman"/>
          <w:sz w:val="28"/>
          <w:szCs w:val="28"/>
          <w:lang w:val="en-GB"/>
        </w:rPr>
        <w:t>,</w:t>
      </w:r>
      <w:r w:rsidRPr="001219CF">
        <w:rPr>
          <w:rFonts w:ascii="Times New Roman" w:hAnsi="Times New Roman" w:cs="Times New Roman"/>
          <w:sz w:val="28"/>
          <w:szCs w:val="28"/>
          <w:lang w:val="en-GB"/>
        </w:rPr>
        <w:t xml:space="preserve"> </w:t>
      </w:r>
      <w:r w:rsidRPr="001219CF">
        <w:rPr>
          <w:rFonts w:ascii="Times New Roman" w:hAnsi="Times New Roman" w:cs="Times New Roman"/>
          <w:sz w:val="28"/>
          <w:szCs w:val="28"/>
          <w:lang w:val="en-GB"/>
        </w:rPr>
        <w:t>Sumy National Agrarian University</w:t>
      </w:r>
      <w:r w:rsidRPr="001219CF">
        <w:rPr>
          <w:rFonts w:ascii="Times New Roman" w:hAnsi="Times New Roman" w:cs="Times New Roman"/>
          <w:sz w:val="28"/>
          <w:szCs w:val="28"/>
          <w:lang w:val="en-GB"/>
        </w:rPr>
        <w:t xml:space="preserve"> </w:t>
      </w:r>
    </w:p>
    <w:p w14:paraId="17BF76D0" w14:textId="73652F8D" w:rsidR="003E5FB0" w:rsidRPr="009B385D" w:rsidRDefault="0069190C" w:rsidP="003E04D7">
      <w:pPr>
        <w:spacing w:after="0" w:line="360" w:lineRule="auto"/>
        <w:ind w:firstLine="709"/>
        <w:jc w:val="both"/>
        <w:rPr>
          <w:rFonts w:ascii="Times New Roman" w:hAnsi="Times New Roman" w:cs="Times New Roman"/>
          <w:sz w:val="28"/>
          <w:szCs w:val="28"/>
          <w:lang w:val="en-GB"/>
        </w:rPr>
      </w:pPr>
      <w:r w:rsidRPr="0069190C">
        <w:rPr>
          <w:rFonts w:ascii="Times New Roman" w:hAnsi="Times New Roman" w:cs="Times New Roman"/>
          <w:b/>
          <w:bCs/>
          <w:sz w:val="28"/>
          <w:szCs w:val="28"/>
          <w:lang w:val="en-GB"/>
        </w:rPr>
        <w:t>Iryna</w:t>
      </w:r>
      <w:r w:rsidRPr="0069190C">
        <w:rPr>
          <w:rFonts w:ascii="Times New Roman" w:hAnsi="Times New Roman" w:cs="Times New Roman"/>
          <w:b/>
          <w:bCs/>
          <w:sz w:val="28"/>
          <w:szCs w:val="28"/>
          <w:lang w:val="en-GB"/>
        </w:rPr>
        <w:t xml:space="preserve"> </w:t>
      </w:r>
      <w:proofErr w:type="spellStart"/>
      <w:r w:rsidRPr="0069190C">
        <w:rPr>
          <w:rFonts w:ascii="Times New Roman" w:hAnsi="Times New Roman" w:cs="Times New Roman"/>
          <w:b/>
          <w:bCs/>
          <w:sz w:val="28"/>
          <w:szCs w:val="28"/>
          <w:lang w:val="en-GB"/>
        </w:rPr>
        <w:t>SKLIAR</w:t>
      </w:r>
      <w:proofErr w:type="spellEnd"/>
      <w:r>
        <w:rPr>
          <w:rFonts w:ascii="Times New Roman" w:hAnsi="Times New Roman" w:cs="Times New Roman"/>
          <w:sz w:val="28"/>
          <w:szCs w:val="28"/>
          <w:lang w:val="en-GB"/>
        </w:rPr>
        <w:t xml:space="preserve">, </w:t>
      </w:r>
      <w:r w:rsidRPr="001219CF">
        <w:rPr>
          <w:rFonts w:ascii="Times New Roman" w:hAnsi="Times New Roman" w:cs="Times New Roman"/>
          <w:sz w:val="28"/>
          <w:szCs w:val="28"/>
          <w:lang w:val="en-GB"/>
        </w:rPr>
        <w:t>PhD</w:t>
      </w:r>
      <w:r>
        <w:rPr>
          <w:rFonts w:ascii="Times New Roman" w:hAnsi="Times New Roman" w:cs="Times New Roman"/>
          <w:sz w:val="28"/>
          <w:szCs w:val="28"/>
          <w:lang w:val="en-GB"/>
        </w:rPr>
        <w:t xml:space="preserve">, </w:t>
      </w:r>
      <w:r>
        <w:rPr>
          <w:rFonts w:ascii="Times New Roman" w:hAnsi="Times New Roman" w:cs="Times New Roman"/>
          <w:sz w:val="28"/>
          <w:szCs w:val="28"/>
          <w:lang w:val="en-GB"/>
        </w:rPr>
        <w:t>A</w:t>
      </w:r>
      <w:r w:rsidRPr="001219CF">
        <w:rPr>
          <w:rFonts w:ascii="Times New Roman" w:hAnsi="Times New Roman" w:cs="Times New Roman"/>
          <w:sz w:val="28"/>
          <w:szCs w:val="28"/>
          <w:lang w:val="en-GB"/>
        </w:rPr>
        <w:t>ssociate professor of the</w:t>
      </w:r>
      <w:r>
        <w:rPr>
          <w:rFonts w:ascii="Times New Roman" w:hAnsi="Times New Roman" w:cs="Times New Roman"/>
          <w:sz w:val="28"/>
          <w:szCs w:val="28"/>
          <w:lang w:val="en-GB"/>
        </w:rPr>
        <w:t xml:space="preserve"> Management</w:t>
      </w:r>
      <w:r w:rsidRPr="001219CF">
        <w:rPr>
          <w:rFonts w:ascii="Times New Roman" w:hAnsi="Times New Roman" w:cs="Times New Roman"/>
          <w:sz w:val="28"/>
          <w:szCs w:val="28"/>
          <w:lang w:val="en-GB"/>
        </w:rPr>
        <w:t xml:space="preserve"> </w:t>
      </w:r>
      <w:r>
        <w:rPr>
          <w:rFonts w:ascii="Times New Roman" w:hAnsi="Times New Roman" w:cs="Times New Roman"/>
          <w:sz w:val="28"/>
          <w:szCs w:val="28"/>
          <w:lang w:val="en-GB"/>
        </w:rPr>
        <w:t>D</w:t>
      </w:r>
      <w:r w:rsidRPr="001219CF">
        <w:rPr>
          <w:rFonts w:ascii="Times New Roman" w:hAnsi="Times New Roman" w:cs="Times New Roman"/>
          <w:sz w:val="28"/>
          <w:szCs w:val="28"/>
          <w:lang w:val="en-GB"/>
        </w:rPr>
        <w:t>epartment</w:t>
      </w:r>
      <w:r>
        <w:rPr>
          <w:rFonts w:ascii="Times New Roman" w:hAnsi="Times New Roman" w:cs="Times New Roman"/>
          <w:sz w:val="28"/>
          <w:szCs w:val="28"/>
          <w:lang w:val="en-GB"/>
        </w:rPr>
        <w:t xml:space="preserve">, </w:t>
      </w:r>
      <w:r w:rsidR="009B385D" w:rsidRPr="009B385D">
        <w:rPr>
          <w:rFonts w:ascii="Times New Roman" w:hAnsi="Times New Roman" w:cs="Times New Roman"/>
          <w:sz w:val="28"/>
          <w:szCs w:val="28"/>
          <w:lang w:val="en-GB"/>
        </w:rPr>
        <w:t>Head of QA and Accreditation Department</w:t>
      </w:r>
      <w:r w:rsidR="009B385D" w:rsidRPr="009B385D">
        <w:rPr>
          <w:rFonts w:ascii="Times New Roman" w:hAnsi="Times New Roman" w:cs="Times New Roman"/>
          <w:sz w:val="28"/>
          <w:szCs w:val="28"/>
          <w:lang w:val="en-GB"/>
        </w:rPr>
        <w:t xml:space="preserve">, </w:t>
      </w:r>
      <w:r w:rsidR="009B385D" w:rsidRPr="001219CF">
        <w:rPr>
          <w:rFonts w:ascii="Times New Roman" w:hAnsi="Times New Roman" w:cs="Times New Roman"/>
          <w:sz w:val="28"/>
          <w:szCs w:val="28"/>
          <w:lang w:val="en-GB"/>
        </w:rPr>
        <w:t>Sumy National Agrarian University</w:t>
      </w:r>
    </w:p>
    <w:p w14:paraId="07A96D60" w14:textId="77777777" w:rsidR="003E5FB0" w:rsidRPr="001219CF" w:rsidRDefault="003E5FB0" w:rsidP="00F5386E">
      <w:pPr>
        <w:spacing w:after="0" w:line="360" w:lineRule="auto"/>
        <w:jc w:val="both"/>
        <w:rPr>
          <w:rFonts w:ascii="Times New Roman" w:hAnsi="Times New Roman" w:cs="Times New Roman"/>
          <w:sz w:val="28"/>
          <w:szCs w:val="28"/>
          <w:lang w:val="en-GB"/>
        </w:rPr>
      </w:pPr>
    </w:p>
    <w:p w14:paraId="2A6D9436" w14:textId="3752A4A4" w:rsidR="009B385D" w:rsidRPr="009B385D" w:rsidRDefault="00583DEB" w:rsidP="003E04D7">
      <w:pPr>
        <w:spacing w:after="0" w:line="360" w:lineRule="auto"/>
        <w:ind w:firstLine="709"/>
        <w:jc w:val="both"/>
        <w:rPr>
          <w:rFonts w:ascii="Times New Roman" w:hAnsi="Times New Roman" w:cs="Times New Roman"/>
          <w:b/>
          <w:bCs/>
          <w:sz w:val="56"/>
          <w:szCs w:val="56"/>
          <w:lang w:val="en-GB"/>
        </w:rPr>
      </w:pPr>
      <w:proofErr w:type="spellStart"/>
      <w:r w:rsidRPr="00583DEB">
        <w:rPr>
          <w:rFonts w:ascii="Times New Roman" w:hAnsi="Times New Roman" w:cs="Times New Roman"/>
          <w:sz w:val="28"/>
          <w:szCs w:val="28"/>
          <w:lang w:val="en-GB"/>
        </w:rPr>
        <w:t>Mykola</w:t>
      </w:r>
      <w:proofErr w:type="spellEnd"/>
      <w:r w:rsidRPr="00583DEB">
        <w:rPr>
          <w:rFonts w:ascii="Times New Roman" w:hAnsi="Times New Roman" w:cs="Times New Roman"/>
          <w:sz w:val="28"/>
          <w:szCs w:val="28"/>
          <w:lang w:val="en-GB"/>
        </w:rPr>
        <w:t xml:space="preserve"> </w:t>
      </w:r>
      <w:proofErr w:type="spellStart"/>
      <w:r w:rsidRPr="00583DEB">
        <w:rPr>
          <w:rFonts w:ascii="Times New Roman" w:hAnsi="Times New Roman" w:cs="Times New Roman"/>
          <w:sz w:val="28"/>
          <w:szCs w:val="28"/>
          <w:lang w:val="en-GB"/>
        </w:rPr>
        <w:t>Kostel</w:t>
      </w:r>
      <w:proofErr w:type="spellEnd"/>
      <w:r w:rsidRPr="00583DEB">
        <w:rPr>
          <w:rFonts w:ascii="Times New Roman" w:hAnsi="Times New Roman" w:cs="Times New Roman"/>
          <w:sz w:val="28"/>
          <w:szCs w:val="28"/>
          <w:lang w:val="en-GB"/>
        </w:rPr>
        <w:t xml:space="preserve">, Iryna </w:t>
      </w:r>
      <w:proofErr w:type="spellStart"/>
      <w:r w:rsidRPr="00583DEB">
        <w:rPr>
          <w:rFonts w:ascii="Times New Roman" w:hAnsi="Times New Roman" w:cs="Times New Roman"/>
          <w:sz w:val="28"/>
          <w:szCs w:val="28"/>
          <w:lang w:val="en-GB"/>
        </w:rPr>
        <w:t>Skliar</w:t>
      </w:r>
      <w:proofErr w:type="spellEnd"/>
      <w:r w:rsidRPr="009B385D">
        <w:rPr>
          <w:rFonts w:ascii="Times New Roman" w:hAnsi="Times New Roman" w:cs="Times New Roman"/>
          <w:sz w:val="28"/>
          <w:szCs w:val="28"/>
          <w:lang w:val="en-GB"/>
        </w:rPr>
        <w:t xml:space="preserve"> </w:t>
      </w:r>
      <w:r w:rsidR="009B385D" w:rsidRPr="009B385D">
        <w:rPr>
          <w:rFonts w:ascii="Times New Roman" w:hAnsi="Times New Roman" w:cs="Times New Roman"/>
          <w:sz w:val="28"/>
          <w:szCs w:val="28"/>
          <w:lang w:val="en-GB"/>
        </w:rPr>
        <w:t>(2021)</w:t>
      </w:r>
      <w:r>
        <w:rPr>
          <w:rFonts w:ascii="Times New Roman" w:hAnsi="Times New Roman" w:cs="Times New Roman"/>
          <w:sz w:val="28"/>
          <w:szCs w:val="28"/>
          <w:lang w:val="en-GB"/>
        </w:rPr>
        <w:t>.</w:t>
      </w:r>
      <w:r w:rsidR="009B385D" w:rsidRPr="009B385D">
        <w:rPr>
          <w:rFonts w:ascii="Times New Roman" w:hAnsi="Times New Roman" w:cs="Times New Roman"/>
          <w:sz w:val="28"/>
          <w:szCs w:val="28"/>
          <w:lang w:val="en-GB"/>
        </w:rPr>
        <w:t xml:space="preserve"> </w:t>
      </w:r>
      <w:r w:rsidR="009B385D" w:rsidRPr="009B385D">
        <w:rPr>
          <w:rFonts w:ascii="Times New Roman" w:hAnsi="Times New Roman" w:cs="Times New Roman"/>
          <w:i/>
          <w:iCs/>
          <w:sz w:val="28"/>
          <w:szCs w:val="28"/>
          <w:lang w:val="en-GB"/>
        </w:rPr>
        <w:t>Methodical recommendation</w:t>
      </w:r>
      <w:r w:rsidR="009B385D" w:rsidRPr="009B385D">
        <w:rPr>
          <w:rFonts w:ascii="Times New Roman" w:hAnsi="Times New Roman" w:cs="Times New Roman"/>
          <w:i/>
          <w:iCs/>
          <w:sz w:val="28"/>
          <w:szCs w:val="28"/>
          <w:lang w:val="en-GB"/>
        </w:rPr>
        <w:t xml:space="preserve"> «</w:t>
      </w:r>
      <w:r w:rsidR="009B385D" w:rsidRPr="009B385D">
        <w:rPr>
          <w:rFonts w:ascii="Times New Roman" w:hAnsi="Times New Roman" w:cs="Times New Roman"/>
          <w:i/>
          <w:iCs/>
          <w:sz w:val="28"/>
          <w:szCs w:val="28"/>
          <w:lang w:val="en-GB"/>
        </w:rPr>
        <w:t xml:space="preserve">The structure of the </w:t>
      </w:r>
      <w:r w:rsidR="009B385D" w:rsidRPr="009B385D">
        <w:rPr>
          <w:rFonts w:ascii="Times New Roman" w:hAnsi="Times New Roman" w:cs="Times New Roman"/>
          <w:i/>
          <w:iCs/>
          <w:sz w:val="28"/>
          <w:szCs w:val="28"/>
          <w:lang w:val="en-GB"/>
        </w:rPr>
        <w:t xml:space="preserve">PhD </w:t>
      </w:r>
      <w:r w:rsidR="009B385D" w:rsidRPr="009B385D">
        <w:rPr>
          <w:rFonts w:ascii="Times New Roman" w:hAnsi="Times New Roman" w:cs="Times New Roman"/>
          <w:i/>
          <w:iCs/>
          <w:sz w:val="28"/>
          <w:szCs w:val="28"/>
          <w:lang w:val="en-GB"/>
        </w:rPr>
        <w:t>dissertation and requirements for content</w:t>
      </w:r>
      <w:r w:rsidR="009B385D" w:rsidRPr="009B385D">
        <w:rPr>
          <w:rFonts w:ascii="Times New Roman" w:hAnsi="Times New Roman" w:cs="Times New Roman"/>
          <w:i/>
          <w:iCs/>
          <w:sz w:val="28"/>
          <w:szCs w:val="28"/>
          <w:lang w:val="en-GB"/>
        </w:rPr>
        <w:t>»</w:t>
      </w:r>
      <w:r w:rsidR="009B385D" w:rsidRPr="009B385D">
        <w:rPr>
          <w:rFonts w:ascii="Times New Roman" w:hAnsi="Times New Roman" w:cs="Times New Roman"/>
          <w:sz w:val="28"/>
          <w:szCs w:val="28"/>
          <w:lang w:val="en-GB"/>
        </w:rPr>
        <w:t xml:space="preserve">. </w:t>
      </w:r>
      <w:r w:rsidR="009B385D" w:rsidRPr="001219CF">
        <w:rPr>
          <w:rFonts w:ascii="Times New Roman" w:hAnsi="Times New Roman" w:cs="Times New Roman"/>
          <w:sz w:val="28"/>
          <w:szCs w:val="28"/>
          <w:lang w:val="en-GB"/>
        </w:rPr>
        <w:t>Sumy National Agrarian University</w:t>
      </w:r>
      <w:r>
        <w:rPr>
          <w:rFonts w:ascii="Times New Roman" w:hAnsi="Times New Roman" w:cs="Times New Roman"/>
          <w:sz w:val="28"/>
          <w:szCs w:val="28"/>
          <w:lang w:val="en-GB"/>
        </w:rPr>
        <w:t>.</w:t>
      </w:r>
    </w:p>
    <w:p w14:paraId="48DBB216" w14:textId="2FAF3C8A" w:rsidR="002C6692" w:rsidRDefault="002C6692">
      <w:pPr>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70B259D0" w14:textId="074E7E7B" w:rsidR="009B385D" w:rsidRDefault="002C6692" w:rsidP="002C6692">
      <w:pPr>
        <w:spacing w:after="0" w:line="360" w:lineRule="auto"/>
        <w:jc w:val="center"/>
        <w:rPr>
          <w:rFonts w:ascii="Times New Roman" w:hAnsi="Times New Roman" w:cs="Times New Roman"/>
          <w:sz w:val="28"/>
          <w:szCs w:val="28"/>
          <w:lang w:val="en-GB"/>
        </w:rPr>
      </w:pPr>
      <w:r w:rsidRPr="002C6692">
        <w:rPr>
          <w:rFonts w:ascii="Times New Roman" w:hAnsi="Times New Roman" w:cs="Times New Roman"/>
          <w:sz w:val="28"/>
          <w:szCs w:val="28"/>
          <w:lang w:val="en-GB"/>
        </w:rPr>
        <w:lastRenderedPageBreak/>
        <w:t>TABLE OF CONTENTS</w:t>
      </w:r>
    </w:p>
    <w:p w14:paraId="6956E922" w14:textId="463A9CE3" w:rsidR="00551432" w:rsidRDefault="00551432" w:rsidP="002C6692">
      <w:pPr>
        <w:spacing w:after="0" w:line="360" w:lineRule="auto"/>
        <w:jc w:val="center"/>
        <w:rPr>
          <w:rFonts w:ascii="Times New Roman" w:hAnsi="Times New Roman" w:cs="Times New Roman"/>
          <w:sz w:val="28"/>
          <w:szCs w:val="28"/>
          <w:lang w:val="en-GB"/>
        </w:rPr>
      </w:pPr>
    </w:p>
    <w:sdt>
      <w:sdtPr>
        <w:id w:val="-55400572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ADF8412" w14:textId="2F5110F6" w:rsidR="00551432" w:rsidRPr="00551432" w:rsidRDefault="00551432" w:rsidP="00551432">
          <w:pPr>
            <w:pStyle w:val="aa"/>
            <w:spacing w:before="0" w:line="360" w:lineRule="auto"/>
            <w:rPr>
              <w:rFonts w:ascii="Times New Roman" w:hAnsi="Times New Roman" w:cs="Times New Roman"/>
              <w:sz w:val="28"/>
              <w:szCs w:val="28"/>
              <w:lang w:val="en-GB"/>
            </w:rPr>
          </w:pPr>
          <w:r>
            <w:rPr>
              <w:lang w:val="en-GB"/>
            </w:rPr>
            <w:t xml:space="preserve"> </w:t>
          </w:r>
        </w:p>
        <w:p w14:paraId="621B1CD0" w14:textId="04E556B7" w:rsidR="00551432" w:rsidRPr="00551432" w:rsidRDefault="00551432" w:rsidP="00551432">
          <w:pPr>
            <w:pStyle w:val="11"/>
            <w:tabs>
              <w:tab w:val="right" w:leader="dot" w:pos="9485"/>
            </w:tabs>
            <w:spacing w:after="0" w:line="360" w:lineRule="auto"/>
            <w:rPr>
              <w:rFonts w:ascii="Times New Roman" w:hAnsi="Times New Roman" w:cs="Times New Roman"/>
              <w:noProof/>
              <w:sz w:val="28"/>
              <w:szCs w:val="28"/>
            </w:rPr>
          </w:pPr>
          <w:r w:rsidRPr="00551432">
            <w:rPr>
              <w:rFonts w:ascii="Times New Roman" w:hAnsi="Times New Roman" w:cs="Times New Roman"/>
              <w:sz w:val="28"/>
              <w:szCs w:val="28"/>
            </w:rPr>
            <w:fldChar w:fldCharType="begin"/>
          </w:r>
          <w:r w:rsidRPr="00551432">
            <w:rPr>
              <w:rFonts w:ascii="Times New Roman" w:hAnsi="Times New Roman" w:cs="Times New Roman"/>
              <w:sz w:val="28"/>
              <w:szCs w:val="28"/>
            </w:rPr>
            <w:instrText xml:space="preserve"> TOC \o "1-3" \h \z \u </w:instrText>
          </w:r>
          <w:r w:rsidRPr="00551432">
            <w:rPr>
              <w:rFonts w:ascii="Times New Roman" w:hAnsi="Times New Roman" w:cs="Times New Roman"/>
              <w:sz w:val="28"/>
              <w:szCs w:val="28"/>
            </w:rPr>
            <w:fldChar w:fldCharType="separate"/>
          </w:r>
          <w:hyperlink w:anchor="_Toc88901871" w:history="1">
            <w:r w:rsidRPr="00551432">
              <w:rPr>
                <w:rStyle w:val="a6"/>
                <w:rFonts w:ascii="Times New Roman" w:hAnsi="Times New Roman" w:cs="Times New Roman"/>
                <w:noProof/>
                <w:sz w:val="28"/>
                <w:szCs w:val="28"/>
                <w:lang w:val="en-GB"/>
              </w:rPr>
              <w:t>INTRODUCTION</w:t>
            </w:r>
            <w:r w:rsidRPr="00551432">
              <w:rPr>
                <w:rFonts w:ascii="Times New Roman" w:hAnsi="Times New Roman" w:cs="Times New Roman"/>
                <w:noProof/>
                <w:webHidden/>
                <w:sz w:val="28"/>
                <w:szCs w:val="28"/>
              </w:rPr>
              <w:tab/>
            </w:r>
            <w:r w:rsidRPr="00551432">
              <w:rPr>
                <w:rFonts w:ascii="Times New Roman" w:hAnsi="Times New Roman" w:cs="Times New Roman"/>
                <w:noProof/>
                <w:webHidden/>
                <w:sz w:val="28"/>
                <w:szCs w:val="28"/>
              </w:rPr>
              <w:fldChar w:fldCharType="begin"/>
            </w:r>
            <w:r w:rsidRPr="00551432">
              <w:rPr>
                <w:rFonts w:ascii="Times New Roman" w:hAnsi="Times New Roman" w:cs="Times New Roman"/>
                <w:noProof/>
                <w:webHidden/>
                <w:sz w:val="28"/>
                <w:szCs w:val="28"/>
              </w:rPr>
              <w:instrText xml:space="preserve"> PAGEREF _Toc88901871 \h </w:instrText>
            </w:r>
            <w:r w:rsidRPr="00551432">
              <w:rPr>
                <w:rFonts w:ascii="Times New Roman" w:hAnsi="Times New Roman" w:cs="Times New Roman"/>
                <w:noProof/>
                <w:webHidden/>
                <w:sz w:val="28"/>
                <w:szCs w:val="28"/>
              </w:rPr>
            </w:r>
            <w:r w:rsidRPr="00551432">
              <w:rPr>
                <w:rFonts w:ascii="Times New Roman" w:hAnsi="Times New Roman" w:cs="Times New Roman"/>
                <w:noProof/>
                <w:webHidden/>
                <w:sz w:val="28"/>
                <w:szCs w:val="28"/>
              </w:rPr>
              <w:fldChar w:fldCharType="separate"/>
            </w:r>
            <w:r w:rsidRPr="00551432">
              <w:rPr>
                <w:rFonts w:ascii="Times New Roman" w:hAnsi="Times New Roman" w:cs="Times New Roman"/>
                <w:noProof/>
                <w:webHidden/>
                <w:sz w:val="28"/>
                <w:szCs w:val="28"/>
              </w:rPr>
              <w:t>4</w:t>
            </w:r>
            <w:r w:rsidRPr="00551432">
              <w:rPr>
                <w:rFonts w:ascii="Times New Roman" w:hAnsi="Times New Roman" w:cs="Times New Roman"/>
                <w:noProof/>
                <w:webHidden/>
                <w:sz w:val="28"/>
                <w:szCs w:val="28"/>
              </w:rPr>
              <w:fldChar w:fldCharType="end"/>
            </w:r>
          </w:hyperlink>
        </w:p>
        <w:p w14:paraId="452D4CFA" w14:textId="1FC36984" w:rsidR="00551432" w:rsidRPr="00551432" w:rsidRDefault="00551432" w:rsidP="00551432">
          <w:pPr>
            <w:pStyle w:val="11"/>
            <w:tabs>
              <w:tab w:val="right" w:leader="dot" w:pos="9485"/>
            </w:tabs>
            <w:spacing w:after="0" w:line="360" w:lineRule="auto"/>
            <w:rPr>
              <w:rFonts w:ascii="Times New Roman" w:hAnsi="Times New Roman" w:cs="Times New Roman"/>
              <w:noProof/>
              <w:sz w:val="28"/>
              <w:szCs w:val="28"/>
            </w:rPr>
          </w:pPr>
          <w:hyperlink w:anchor="_Toc88901872" w:history="1">
            <w:r w:rsidRPr="00551432">
              <w:rPr>
                <w:rStyle w:val="a6"/>
                <w:rFonts w:ascii="Times New Roman" w:hAnsi="Times New Roman" w:cs="Times New Roman"/>
                <w:noProof/>
                <w:sz w:val="28"/>
                <w:szCs w:val="28"/>
                <w:lang w:val="en-GB"/>
              </w:rPr>
              <w:t>1 GENERAL REQUIREMENTS TO CONTENT AND STRUCTURE OF THE DISSERTATION</w:t>
            </w:r>
            <w:r w:rsidRPr="00551432">
              <w:rPr>
                <w:rFonts w:ascii="Times New Roman" w:hAnsi="Times New Roman" w:cs="Times New Roman"/>
                <w:noProof/>
                <w:webHidden/>
                <w:sz w:val="28"/>
                <w:szCs w:val="28"/>
              </w:rPr>
              <w:tab/>
            </w:r>
            <w:r w:rsidRPr="00551432">
              <w:rPr>
                <w:rFonts w:ascii="Times New Roman" w:hAnsi="Times New Roman" w:cs="Times New Roman"/>
                <w:noProof/>
                <w:webHidden/>
                <w:sz w:val="28"/>
                <w:szCs w:val="28"/>
              </w:rPr>
              <w:fldChar w:fldCharType="begin"/>
            </w:r>
            <w:r w:rsidRPr="00551432">
              <w:rPr>
                <w:rFonts w:ascii="Times New Roman" w:hAnsi="Times New Roman" w:cs="Times New Roman"/>
                <w:noProof/>
                <w:webHidden/>
                <w:sz w:val="28"/>
                <w:szCs w:val="28"/>
              </w:rPr>
              <w:instrText xml:space="preserve"> PAGEREF _Toc88901872 \h </w:instrText>
            </w:r>
            <w:r w:rsidRPr="00551432">
              <w:rPr>
                <w:rFonts w:ascii="Times New Roman" w:hAnsi="Times New Roman" w:cs="Times New Roman"/>
                <w:noProof/>
                <w:webHidden/>
                <w:sz w:val="28"/>
                <w:szCs w:val="28"/>
              </w:rPr>
            </w:r>
            <w:r w:rsidRPr="00551432">
              <w:rPr>
                <w:rFonts w:ascii="Times New Roman" w:hAnsi="Times New Roman" w:cs="Times New Roman"/>
                <w:noProof/>
                <w:webHidden/>
                <w:sz w:val="28"/>
                <w:szCs w:val="28"/>
              </w:rPr>
              <w:fldChar w:fldCharType="separate"/>
            </w:r>
            <w:r w:rsidRPr="00551432">
              <w:rPr>
                <w:rFonts w:ascii="Times New Roman" w:hAnsi="Times New Roman" w:cs="Times New Roman"/>
                <w:noProof/>
                <w:webHidden/>
                <w:sz w:val="28"/>
                <w:szCs w:val="28"/>
              </w:rPr>
              <w:t>5</w:t>
            </w:r>
            <w:r w:rsidRPr="00551432">
              <w:rPr>
                <w:rFonts w:ascii="Times New Roman" w:hAnsi="Times New Roman" w:cs="Times New Roman"/>
                <w:noProof/>
                <w:webHidden/>
                <w:sz w:val="28"/>
                <w:szCs w:val="28"/>
              </w:rPr>
              <w:fldChar w:fldCharType="end"/>
            </w:r>
          </w:hyperlink>
        </w:p>
        <w:p w14:paraId="75EEDE7F" w14:textId="2A8B76CE" w:rsidR="00551432" w:rsidRPr="00551432" w:rsidRDefault="00551432" w:rsidP="00551432">
          <w:pPr>
            <w:pStyle w:val="11"/>
            <w:tabs>
              <w:tab w:val="right" w:leader="dot" w:pos="9485"/>
            </w:tabs>
            <w:spacing w:after="0" w:line="360" w:lineRule="auto"/>
            <w:rPr>
              <w:rFonts w:ascii="Times New Roman" w:hAnsi="Times New Roman" w:cs="Times New Roman"/>
              <w:noProof/>
              <w:sz w:val="28"/>
              <w:szCs w:val="28"/>
            </w:rPr>
          </w:pPr>
          <w:hyperlink w:anchor="_Toc88901873" w:history="1">
            <w:r w:rsidRPr="00551432">
              <w:rPr>
                <w:rStyle w:val="a6"/>
                <w:rFonts w:ascii="Times New Roman" w:hAnsi="Times New Roman" w:cs="Times New Roman"/>
                <w:noProof/>
                <w:sz w:val="28"/>
                <w:szCs w:val="28"/>
                <w:lang w:val="en-GB"/>
              </w:rPr>
              <w:t>2 GENERAL FORMAT AND LAYOUT</w:t>
            </w:r>
            <w:r w:rsidRPr="00551432">
              <w:rPr>
                <w:rFonts w:ascii="Times New Roman" w:hAnsi="Times New Roman" w:cs="Times New Roman"/>
                <w:noProof/>
                <w:webHidden/>
                <w:sz w:val="28"/>
                <w:szCs w:val="28"/>
              </w:rPr>
              <w:tab/>
            </w:r>
            <w:r w:rsidRPr="00551432">
              <w:rPr>
                <w:rFonts w:ascii="Times New Roman" w:hAnsi="Times New Roman" w:cs="Times New Roman"/>
                <w:noProof/>
                <w:webHidden/>
                <w:sz w:val="28"/>
                <w:szCs w:val="28"/>
              </w:rPr>
              <w:fldChar w:fldCharType="begin"/>
            </w:r>
            <w:r w:rsidRPr="00551432">
              <w:rPr>
                <w:rFonts w:ascii="Times New Roman" w:hAnsi="Times New Roman" w:cs="Times New Roman"/>
                <w:noProof/>
                <w:webHidden/>
                <w:sz w:val="28"/>
                <w:szCs w:val="28"/>
              </w:rPr>
              <w:instrText xml:space="preserve"> PAGEREF _Toc88901873 \h </w:instrText>
            </w:r>
            <w:r w:rsidRPr="00551432">
              <w:rPr>
                <w:rFonts w:ascii="Times New Roman" w:hAnsi="Times New Roman" w:cs="Times New Roman"/>
                <w:noProof/>
                <w:webHidden/>
                <w:sz w:val="28"/>
                <w:szCs w:val="28"/>
              </w:rPr>
            </w:r>
            <w:r w:rsidRPr="00551432">
              <w:rPr>
                <w:rFonts w:ascii="Times New Roman" w:hAnsi="Times New Roman" w:cs="Times New Roman"/>
                <w:noProof/>
                <w:webHidden/>
                <w:sz w:val="28"/>
                <w:szCs w:val="28"/>
              </w:rPr>
              <w:fldChar w:fldCharType="separate"/>
            </w:r>
            <w:r w:rsidRPr="00551432">
              <w:rPr>
                <w:rFonts w:ascii="Times New Roman" w:hAnsi="Times New Roman" w:cs="Times New Roman"/>
                <w:noProof/>
                <w:webHidden/>
                <w:sz w:val="28"/>
                <w:szCs w:val="28"/>
              </w:rPr>
              <w:t>15</w:t>
            </w:r>
            <w:r w:rsidRPr="00551432">
              <w:rPr>
                <w:rFonts w:ascii="Times New Roman" w:hAnsi="Times New Roman" w:cs="Times New Roman"/>
                <w:noProof/>
                <w:webHidden/>
                <w:sz w:val="28"/>
                <w:szCs w:val="28"/>
              </w:rPr>
              <w:fldChar w:fldCharType="end"/>
            </w:r>
          </w:hyperlink>
        </w:p>
        <w:p w14:paraId="67DA9982" w14:textId="11F72D81" w:rsidR="00551432" w:rsidRPr="00551432" w:rsidRDefault="00551432" w:rsidP="00551432">
          <w:pPr>
            <w:pStyle w:val="11"/>
            <w:tabs>
              <w:tab w:val="right" w:leader="dot" w:pos="9485"/>
            </w:tabs>
            <w:spacing w:after="0" w:line="360" w:lineRule="auto"/>
            <w:rPr>
              <w:rFonts w:ascii="Times New Roman" w:hAnsi="Times New Roman" w:cs="Times New Roman"/>
              <w:noProof/>
              <w:sz w:val="28"/>
              <w:szCs w:val="28"/>
            </w:rPr>
          </w:pPr>
          <w:hyperlink w:anchor="_Toc88901874" w:history="1">
            <w:r w:rsidRPr="00551432">
              <w:rPr>
                <w:rStyle w:val="a6"/>
                <w:rFonts w:ascii="Times New Roman" w:hAnsi="Times New Roman" w:cs="Times New Roman"/>
                <w:noProof/>
                <w:sz w:val="28"/>
                <w:szCs w:val="28"/>
                <w:lang w:val="en-GB"/>
              </w:rPr>
              <w:t>APPENDICES</w:t>
            </w:r>
            <w:r w:rsidRPr="00551432">
              <w:rPr>
                <w:rFonts w:ascii="Times New Roman" w:hAnsi="Times New Roman" w:cs="Times New Roman"/>
                <w:noProof/>
                <w:webHidden/>
                <w:sz w:val="28"/>
                <w:szCs w:val="28"/>
              </w:rPr>
              <w:tab/>
            </w:r>
            <w:r w:rsidRPr="00551432">
              <w:rPr>
                <w:rFonts w:ascii="Times New Roman" w:hAnsi="Times New Roman" w:cs="Times New Roman"/>
                <w:noProof/>
                <w:webHidden/>
                <w:sz w:val="28"/>
                <w:szCs w:val="28"/>
              </w:rPr>
              <w:fldChar w:fldCharType="begin"/>
            </w:r>
            <w:r w:rsidRPr="00551432">
              <w:rPr>
                <w:rFonts w:ascii="Times New Roman" w:hAnsi="Times New Roman" w:cs="Times New Roman"/>
                <w:noProof/>
                <w:webHidden/>
                <w:sz w:val="28"/>
                <w:szCs w:val="28"/>
              </w:rPr>
              <w:instrText xml:space="preserve"> PAGEREF _Toc88901874 \h </w:instrText>
            </w:r>
            <w:r w:rsidRPr="00551432">
              <w:rPr>
                <w:rFonts w:ascii="Times New Roman" w:hAnsi="Times New Roman" w:cs="Times New Roman"/>
                <w:noProof/>
                <w:webHidden/>
                <w:sz w:val="28"/>
                <w:szCs w:val="28"/>
              </w:rPr>
            </w:r>
            <w:r w:rsidRPr="00551432">
              <w:rPr>
                <w:rFonts w:ascii="Times New Roman" w:hAnsi="Times New Roman" w:cs="Times New Roman"/>
                <w:noProof/>
                <w:webHidden/>
                <w:sz w:val="28"/>
                <w:szCs w:val="28"/>
              </w:rPr>
              <w:fldChar w:fldCharType="separate"/>
            </w:r>
            <w:r w:rsidRPr="00551432">
              <w:rPr>
                <w:rFonts w:ascii="Times New Roman" w:hAnsi="Times New Roman" w:cs="Times New Roman"/>
                <w:noProof/>
                <w:webHidden/>
                <w:sz w:val="28"/>
                <w:szCs w:val="28"/>
              </w:rPr>
              <w:t>17</w:t>
            </w:r>
            <w:r w:rsidRPr="00551432">
              <w:rPr>
                <w:rFonts w:ascii="Times New Roman" w:hAnsi="Times New Roman" w:cs="Times New Roman"/>
                <w:noProof/>
                <w:webHidden/>
                <w:sz w:val="28"/>
                <w:szCs w:val="28"/>
              </w:rPr>
              <w:fldChar w:fldCharType="end"/>
            </w:r>
          </w:hyperlink>
        </w:p>
        <w:p w14:paraId="7BDA85B2" w14:textId="529970EC" w:rsidR="00551432" w:rsidRDefault="00551432" w:rsidP="00551432">
          <w:pPr>
            <w:spacing w:after="0" w:line="360" w:lineRule="auto"/>
          </w:pPr>
          <w:r w:rsidRPr="00551432">
            <w:rPr>
              <w:rFonts w:ascii="Times New Roman" w:hAnsi="Times New Roman" w:cs="Times New Roman"/>
              <w:b/>
              <w:bCs/>
              <w:sz w:val="28"/>
              <w:szCs w:val="28"/>
            </w:rPr>
            <w:fldChar w:fldCharType="end"/>
          </w:r>
        </w:p>
      </w:sdtContent>
    </w:sdt>
    <w:p w14:paraId="51A17AA5" w14:textId="77777777" w:rsidR="00551432" w:rsidRDefault="00551432" w:rsidP="002C6692">
      <w:pPr>
        <w:spacing w:after="0" w:line="360" w:lineRule="auto"/>
        <w:jc w:val="center"/>
        <w:rPr>
          <w:rFonts w:ascii="Times New Roman" w:hAnsi="Times New Roman" w:cs="Times New Roman"/>
          <w:sz w:val="28"/>
          <w:szCs w:val="28"/>
          <w:lang w:val="en-GB"/>
        </w:rPr>
      </w:pPr>
    </w:p>
    <w:p w14:paraId="3B84DD03" w14:textId="5D5C3AF3" w:rsidR="00AE3755" w:rsidRDefault="00AE3755">
      <w:pPr>
        <w:rPr>
          <w:rFonts w:ascii="Times New Roman" w:hAnsi="Times New Roman" w:cs="Times New Roman"/>
          <w:sz w:val="28"/>
          <w:szCs w:val="28"/>
        </w:rPr>
      </w:pPr>
      <w:r>
        <w:rPr>
          <w:rFonts w:ascii="Times New Roman" w:hAnsi="Times New Roman" w:cs="Times New Roman"/>
          <w:sz w:val="28"/>
          <w:szCs w:val="28"/>
        </w:rPr>
        <w:br w:type="page"/>
      </w:r>
    </w:p>
    <w:p w14:paraId="364E5DFC" w14:textId="66B50110" w:rsidR="009B385D" w:rsidRPr="007A3F79" w:rsidRDefault="00AE3755" w:rsidP="007A3F79">
      <w:pPr>
        <w:pStyle w:val="1"/>
        <w:jc w:val="center"/>
        <w:rPr>
          <w:b w:val="0"/>
          <w:bCs w:val="0"/>
          <w:sz w:val="28"/>
          <w:szCs w:val="28"/>
          <w:lang w:val="en-GB"/>
        </w:rPr>
      </w:pPr>
      <w:bookmarkStart w:id="0" w:name="_Toc88901871"/>
      <w:r w:rsidRPr="007A3F79">
        <w:rPr>
          <w:b w:val="0"/>
          <w:bCs w:val="0"/>
          <w:sz w:val="28"/>
          <w:szCs w:val="28"/>
          <w:lang w:val="en-GB"/>
        </w:rPr>
        <w:lastRenderedPageBreak/>
        <w:t>INTRODUCTION</w:t>
      </w:r>
      <w:bookmarkEnd w:id="0"/>
    </w:p>
    <w:p w14:paraId="58118038" w14:textId="3D65838A" w:rsidR="00583DEB" w:rsidRDefault="00583DEB" w:rsidP="00F5386E">
      <w:pPr>
        <w:spacing w:after="0" w:line="360" w:lineRule="auto"/>
        <w:jc w:val="both"/>
        <w:rPr>
          <w:rFonts w:ascii="Times New Roman" w:hAnsi="Times New Roman" w:cs="Times New Roman"/>
          <w:sz w:val="28"/>
          <w:szCs w:val="28"/>
        </w:rPr>
      </w:pPr>
    </w:p>
    <w:p w14:paraId="391268A4" w14:textId="47713C5F" w:rsidR="00E13E4A" w:rsidRPr="00E13E4A" w:rsidRDefault="00E13E4A" w:rsidP="00E13E4A">
      <w:pPr>
        <w:spacing w:after="0" w:line="360" w:lineRule="auto"/>
        <w:ind w:firstLine="709"/>
        <w:jc w:val="both"/>
        <w:rPr>
          <w:rFonts w:ascii="Times New Roman" w:hAnsi="Times New Roman" w:cs="Times New Roman"/>
          <w:sz w:val="28"/>
          <w:szCs w:val="28"/>
          <w:lang w:val="en-GB"/>
        </w:rPr>
      </w:pPr>
      <w:r w:rsidRPr="00E13E4A">
        <w:rPr>
          <w:rFonts w:ascii="Times New Roman" w:hAnsi="Times New Roman" w:cs="Times New Roman"/>
          <w:sz w:val="28"/>
          <w:szCs w:val="28"/>
          <w:lang w:val="en-GB"/>
        </w:rPr>
        <w:t xml:space="preserve">Arter the program is finished PhD students get acquisition of the following competencies under the National Qualifications Framework: acquisition of in-depth knowledge of the specialty (group of specialties) for which the graduate student (adjunct) conducts research, including mastering basic concepts, understanding theoretical and practical problems, history of development and current state of scientific knowledge in the chosen specialty, mastering the terminology of the research area; mastering general scientific (philosophical) competencies aimed at forming a  scientific worldview, professional ethics and general cultural outlook; acquisition of universal skills of the researcher, including oral and written presentation of the results of own research, application of modern information technologies in research, organization and training , management of research projects and / or preparation of proposals for research funding, registration of intellectual property rights; acquisition of language competencies sufficient to present and discuss the results of their research in a foreign language (English or other according to the specifics of the specialty) orally and in writing, as well as for a full understanding of foreign language scientific texts in the relevant specialty. </w:t>
      </w:r>
    </w:p>
    <w:p w14:paraId="12453532" w14:textId="77777777" w:rsidR="00E13E4A" w:rsidRPr="00E13E4A" w:rsidRDefault="00E13E4A" w:rsidP="00E13E4A">
      <w:pPr>
        <w:spacing w:after="0" w:line="360" w:lineRule="auto"/>
        <w:ind w:firstLine="709"/>
        <w:jc w:val="both"/>
        <w:rPr>
          <w:rFonts w:ascii="Times New Roman" w:hAnsi="Times New Roman" w:cs="Times New Roman"/>
          <w:sz w:val="28"/>
          <w:szCs w:val="28"/>
          <w:lang w:val="en-GB"/>
        </w:rPr>
      </w:pPr>
      <w:r w:rsidRPr="00E13E4A">
        <w:rPr>
          <w:rFonts w:ascii="Times New Roman" w:hAnsi="Times New Roman" w:cs="Times New Roman"/>
          <w:sz w:val="28"/>
          <w:szCs w:val="28"/>
          <w:lang w:val="en-GB"/>
        </w:rPr>
        <w:t>All mentioned skills are being aggregated in the PhD dissertation and being demonstrated during the final attestation for the PhD degree is in the form of PhD dissertation defence in front of the specially created single-defence specialized council</w:t>
      </w:r>
    </w:p>
    <w:p w14:paraId="305A117D" w14:textId="6E160C1D" w:rsidR="00170645" w:rsidRPr="008E0F8C" w:rsidRDefault="00E13E4A" w:rsidP="00E13E4A">
      <w:pPr>
        <w:spacing w:after="0" w:line="360" w:lineRule="auto"/>
        <w:ind w:firstLine="709"/>
        <w:jc w:val="both"/>
        <w:rPr>
          <w:rFonts w:ascii="Times New Roman" w:hAnsi="Times New Roman" w:cs="Times New Roman"/>
          <w:sz w:val="28"/>
          <w:szCs w:val="28"/>
        </w:rPr>
      </w:pPr>
      <w:r w:rsidRPr="00E13E4A">
        <w:rPr>
          <w:rFonts w:ascii="Times New Roman" w:hAnsi="Times New Roman" w:cs="Times New Roman"/>
          <w:sz w:val="28"/>
          <w:szCs w:val="28"/>
          <w:lang w:val="en-GB"/>
        </w:rPr>
        <w:t xml:space="preserve">These Methodical recommendations aim to assist while preparing the PhD dissertation following the requirements by the Ministry of Education </w:t>
      </w:r>
      <w:r w:rsidR="00551432" w:rsidRPr="00E13E4A">
        <w:rPr>
          <w:rFonts w:ascii="Times New Roman" w:hAnsi="Times New Roman" w:cs="Times New Roman"/>
          <w:sz w:val="28"/>
          <w:szCs w:val="28"/>
          <w:lang w:val="en-GB"/>
        </w:rPr>
        <w:t>and</w:t>
      </w:r>
      <w:r w:rsidRPr="00E13E4A">
        <w:rPr>
          <w:rFonts w:ascii="Times New Roman" w:hAnsi="Times New Roman" w:cs="Times New Roman"/>
          <w:sz w:val="28"/>
          <w:szCs w:val="28"/>
          <w:lang w:val="en-GB"/>
        </w:rPr>
        <w:t xml:space="preserve"> Science of Ukraine. The strict following of these requirements is mandatory. The violation of the required format and layout leads to submission rejection. Some distinctions and peculiarities in a count of sections and their content exist for different PhD programmes, so please follow the additional instructions of your supervisors.</w:t>
      </w:r>
    </w:p>
    <w:p w14:paraId="6E5EB965" w14:textId="77777777" w:rsidR="00AE3755" w:rsidRDefault="00AE3755" w:rsidP="00170645">
      <w:pPr>
        <w:pStyle w:val="rvps2"/>
        <w:spacing w:before="0" w:beforeAutospacing="0" w:after="0" w:afterAutospacing="0"/>
        <w:ind w:left="-567" w:firstLine="709"/>
        <w:jc w:val="both"/>
      </w:pPr>
    </w:p>
    <w:p w14:paraId="3D28D7CE" w14:textId="77777777" w:rsidR="00AE3755" w:rsidRDefault="00AE3755" w:rsidP="00170645">
      <w:pPr>
        <w:pStyle w:val="rvps2"/>
        <w:spacing w:before="0" w:beforeAutospacing="0" w:after="0" w:afterAutospacing="0"/>
        <w:ind w:left="-567" w:firstLine="709"/>
        <w:jc w:val="both"/>
      </w:pPr>
    </w:p>
    <w:p w14:paraId="0A279C6A" w14:textId="21EAAB54" w:rsidR="00AE3755" w:rsidRPr="002C6692" w:rsidRDefault="00C759CF" w:rsidP="007A3F79">
      <w:pPr>
        <w:pStyle w:val="rvps2"/>
        <w:spacing w:before="0" w:beforeAutospacing="0" w:after="0" w:afterAutospacing="0" w:line="360" w:lineRule="auto"/>
        <w:ind w:left="-567" w:firstLine="1276"/>
        <w:jc w:val="center"/>
        <w:outlineLvl w:val="0"/>
        <w:rPr>
          <w:sz w:val="28"/>
          <w:szCs w:val="28"/>
          <w:lang w:val="en-GB"/>
        </w:rPr>
      </w:pPr>
      <w:bookmarkStart w:id="1" w:name="_Toc88901872"/>
      <w:r w:rsidRPr="002C6692">
        <w:rPr>
          <w:sz w:val="28"/>
          <w:szCs w:val="28"/>
          <w:lang w:val="en-GB"/>
        </w:rPr>
        <w:lastRenderedPageBreak/>
        <w:t>1 GENERAL REQUIREMENTS TO CONTENT AND STRUCTURE OF THE DISSERTATION</w:t>
      </w:r>
      <w:bookmarkEnd w:id="1"/>
    </w:p>
    <w:p w14:paraId="159B15B4" w14:textId="77777777" w:rsidR="00C759CF" w:rsidRPr="00C759CF" w:rsidRDefault="00C759CF" w:rsidP="00C759CF">
      <w:pPr>
        <w:pStyle w:val="rvps2"/>
        <w:spacing w:before="0" w:beforeAutospacing="0" w:after="0" w:afterAutospacing="0"/>
        <w:ind w:left="-567" w:firstLine="1275"/>
        <w:rPr>
          <w:lang w:val="en-GB"/>
        </w:rPr>
      </w:pPr>
    </w:p>
    <w:p w14:paraId="4DFB1217" w14:textId="77777777" w:rsidR="00AE3755" w:rsidRDefault="00AE3755" w:rsidP="00170645">
      <w:pPr>
        <w:pStyle w:val="rvps2"/>
        <w:spacing w:before="0" w:beforeAutospacing="0" w:after="0" w:afterAutospacing="0"/>
        <w:ind w:left="-567" w:firstLine="709"/>
        <w:jc w:val="both"/>
      </w:pPr>
    </w:p>
    <w:p w14:paraId="7BCB46D9" w14:textId="77777777" w:rsidR="00C759CF" w:rsidRPr="00C759CF" w:rsidRDefault="00C759CF" w:rsidP="00C759CF">
      <w:pPr>
        <w:spacing w:after="0" w:line="360" w:lineRule="auto"/>
        <w:ind w:firstLine="709"/>
        <w:jc w:val="both"/>
        <w:rPr>
          <w:rFonts w:ascii="Times New Roman" w:hAnsi="Times New Roman" w:cs="Times New Roman"/>
          <w:sz w:val="28"/>
          <w:szCs w:val="28"/>
          <w:lang w:val="en-GB"/>
        </w:rPr>
      </w:pPr>
      <w:r w:rsidRPr="00C759CF">
        <w:rPr>
          <w:rFonts w:ascii="Times New Roman" w:hAnsi="Times New Roman" w:cs="Times New Roman"/>
          <w:sz w:val="28"/>
          <w:szCs w:val="28"/>
          <w:lang w:val="en-GB"/>
        </w:rPr>
        <w:t>The dissertation prepared for defence, is being executed personally by the student and must contain the scientifically substantiated theoretical or experimental results, scientific novelty positions offered by the applicant, and also be characterized by unity of the maintenance and testify to the personal contribution of the applicant to science.</w:t>
      </w:r>
    </w:p>
    <w:p w14:paraId="0F39699A" w14:textId="4069FAAD" w:rsidR="00170645" w:rsidRPr="00C759CF" w:rsidRDefault="00C759CF" w:rsidP="00C759CF">
      <w:pPr>
        <w:spacing w:after="0" w:line="360" w:lineRule="auto"/>
        <w:ind w:firstLine="709"/>
        <w:jc w:val="both"/>
        <w:rPr>
          <w:rFonts w:ascii="Times New Roman" w:hAnsi="Times New Roman" w:cs="Times New Roman"/>
          <w:sz w:val="28"/>
          <w:szCs w:val="28"/>
          <w:lang w:val="en-GB"/>
        </w:rPr>
      </w:pPr>
      <w:r w:rsidRPr="00C759CF">
        <w:rPr>
          <w:rFonts w:ascii="Times New Roman" w:hAnsi="Times New Roman" w:cs="Times New Roman"/>
          <w:sz w:val="28"/>
          <w:szCs w:val="28"/>
          <w:lang w:val="en-GB"/>
        </w:rPr>
        <w:t>It is preferable the dissertation containing scientific and applied results must be accompanied by documents confirming the practical use of the results obtained by the applicant.</w:t>
      </w:r>
    </w:p>
    <w:p w14:paraId="29C61DEB" w14:textId="77777777" w:rsidR="00F5386E" w:rsidRPr="00154081" w:rsidRDefault="00F5386E"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dissertation must have the following main structural elements:</w:t>
      </w:r>
    </w:p>
    <w:p w14:paraId="4F5A8E8F" w14:textId="3A0C45F9" w:rsidR="00F5386E" w:rsidRPr="00154081" w:rsidRDefault="00F46062" w:rsidP="00972238">
      <w:pPr>
        <w:pStyle w:val="a3"/>
        <w:numPr>
          <w:ilvl w:val="0"/>
          <w:numId w:val="1"/>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w:t>
      </w:r>
      <w:r w:rsidR="00F5386E" w:rsidRPr="00154081">
        <w:rPr>
          <w:rFonts w:ascii="Times New Roman" w:hAnsi="Times New Roman" w:cs="Times New Roman"/>
          <w:sz w:val="28"/>
          <w:szCs w:val="28"/>
          <w:lang w:val="en-GB"/>
        </w:rPr>
        <w:t xml:space="preserve">itle </w:t>
      </w:r>
      <w:proofErr w:type="gramStart"/>
      <w:r w:rsidR="00F5386E" w:rsidRPr="00154081">
        <w:rPr>
          <w:rFonts w:ascii="Times New Roman" w:hAnsi="Times New Roman" w:cs="Times New Roman"/>
          <w:sz w:val="28"/>
          <w:szCs w:val="28"/>
          <w:lang w:val="en-GB"/>
        </w:rPr>
        <w:t>page;</w:t>
      </w:r>
      <w:proofErr w:type="gramEnd"/>
    </w:p>
    <w:p w14:paraId="280FC072" w14:textId="18993BC2" w:rsidR="00F5386E" w:rsidRPr="00154081" w:rsidRDefault="00F5386E" w:rsidP="00972238">
      <w:pPr>
        <w:pStyle w:val="a3"/>
        <w:numPr>
          <w:ilvl w:val="0"/>
          <w:numId w:val="1"/>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Annotation (Summary</w:t>
      </w:r>
      <w:proofErr w:type="gramStart"/>
      <w:r w:rsidRPr="00154081">
        <w:rPr>
          <w:rFonts w:ascii="Times New Roman" w:hAnsi="Times New Roman" w:cs="Times New Roman"/>
          <w:sz w:val="28"/>
          <w:szCs w:val="28"/>
          <w:lang w:val="en-GB"/>
        </w:rPr>
        <w:t>);</w:t>
      </w:r>
      <w:proofErr w:type="gramEnd"/>
    </w:p>
    <w:p w14:paraId="37976FF0" w14:textId="6056452A" w:rsidR="00F5386E" w:rsidRPr="00154081" w:rsidRDefault="00827A72" w:rsidP="00972238">
      <w:pPr>
        <w:pStyle w:val="a3"/>
        <w:numPr>
          <w:ilvl w:val="0"/>
          <w:numId w:val="1"/>
        </w:numPr>
        <w:spacing w:after="0" w:line="360" w:lineRule="auto"/>
        <w:ind w:left="0" w:firstLine="709"/>
        <w:jc w:val="both"/>
        <w:rPr>
          <w:rFonts w:ascii="Times New Roman" w:hAnsi="Times New Roman" w:cs="Times New Roman"/>
          <w:sz w:val="28"/>
          <w:szCs w:val="28"/>
          <w:lang w:val="en-GB"/>
        </w:rPr>
      </w:pPr>
      <w:proofErr w:type="gramStart"/>
      <w:r w:rsidRPr="00154081">
        <w:rPr>
          <w:rFonts w:ascii="Times New Roman" w:hAnsi="Times New Roman" w:cs="Times New Roman"/>
          <w:sz w:val="28"/>
          <w:szCs w:val="28"/>
          <w:lang w:val="en-GB"/>
        </w:rPr>
        <w:t>Content</w:t>
      </w:r>
      <w:r w:rsidR="00F5386E" w:rsidRPr="00154081">
        <w:rPr>
          <w:rFonts w:ascii="Times New Roman" w:hAnsi="Times New Roman" w:cs="Times New Roman"/>
          <w:sz w:val="28"/>
          <w:szCs w:val="28"/>
          <w:lang w:val="en-GB"/>
        </w:rPr>
        <w:t>;</w:t>
      </w:r>
      <w:proofErr w:type="gramEnd"/>
    </w:p>
    <w:p w14:paraId="7E24B829" w14:textId="1D0FB6A1" w:rsidR="00F5386E" w:rsidRPr="00154081" w:rsidRDefault="00827A72" w:rsidP="00972238">
      <w:pPr>
        <w:pStyle w:val="a3"/>
        <w:numPr>
          <w:ilvl w:val="0"/>
          <w:numId w:val="1"/>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List </w:t>
      </w:r>
      <w:r w:rsidR="00F5386E" w:rsidRPr="00154081">
        <w:rPr>
          <w:rFonts w:ascii="Times New Roman" w:hAnsi="Times New Roman" w:cs="Times New Roman"/>
          <w:sz w:val="28"/>
          <w:szCs w:val="28"/>
          <w:lang w:val="en-GB"/>
        </w:rPr>
        <w:t xml:space="preserve">of symbols (abbreviation) if </w:t>
      </w:r>
      <w:proofErr w:type="gramStart"/>
      <w:r w:rsidR="00F5386E" w:rsidRPr="00154081">
        <w:rPr>
          <w:rFonts w:ascii="Times New Roman" w:hAnsi="Times New Roman" w:cs="Times New Roman"/>
          <w:sz w:val="28"/>
          <w:szCs w:val="28"/>
          <w:lang w:val="en-GB"/>
        </w:rPr>
        <w:t>necessary;</w:t>
      </w:r>
      <w:proofErr w:type="gramEnd"/>
    </w:p>
    <w:p w14:paraId="36C7FE7C" w14:textId="25B4CA17" w:rsidR="00F5386E" w:rsidRPr="00154081" w:rsidRDefault="00827A72" w:rsidP="00972238">
      <w:pPr>
        <w:pStyle w:val="a3"/>
        <w:numPr>
          <w:ilvl w:val="0"/>
          <w:numId w:val="1"/>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Main </w:t>
      </w:r>
      <w:proofErr w:type="gramStart"/>
      <w:r w:rsidR="00F5386E" w:rsidRPr="00154081">
        <w:rPr>
          <w:rFonts w:ascii="Times New Roman" w:hAnsi="Times New Roman" w:cs="Times New Roman"/>
          <w:sz w:val="28"/>
          <w:szCs w:val="28"/>
          <w:lang w:val="en-GB"/>
        </w:rPr>
        <w:t>body;</w:t>
      </w:r>
      <w:proofErr w:type="gramEnd"/>
    </w:p>
    <w:p w14:paraId="57461003" w14:textId="2431934A" w:rsidR="00827A72" w:rsidRPr="00154081" w:rsidRDefault="00827A72" w:rsidP="00972238">
      <w:pPr>
        <w:pStyle w:val="a3"/>
        <w:numPr>
          <w:ilvl w:val="0"/>
          <w:numId w:val="1"/>
        </w:numPr>
        <w:spacing w:after="0" w:line="360" w:lineRule="auto"/>
        <w:ind w:left="0" w:firstLine="709"/>
        <w:jc w:val="both"/>
        <w:rPr>
          <w:rFonts w:ascii="Times New Roman" w:hAnsi="Times New Roman" w:cs="Times New Roman"/>
          <w:sz w:val="28"/>
          <w:szCs w:val="28"/>
          <w:lang w:val="en-GB"/>
        </w:rPr>
      </w:pPr>
      <w:proofErr w:type="gramStart"/>
      <w:r w:rsidRPr="00154081">
        <w:rPr>
          <w:rFonts w:ascii="Times New Roman" w:hAnsi="Times New Roman" w:cs="Times New Roman"/>
          <w:sz w:val="28"/>
          <w:szCs w:val="28"/>
          <w:lang w:val="en-GB"/>
        </w:rPr>
        <w:t>Conclusions;</w:t>
      </w:r>
      <w:proofErr w:type="gramEnd"/>
    </w:p>
    <w:p w14:paraId="4BB0D7AE" w14:textId="2D1A1D7E" w:rsidR="00F5386E" w:rsidRPr="00154081" w:rsidRDefault="00827A72" w:rsidP="00972238">
      <w:pPr>
        <w:pStyle w:val="a3"/>
        <w:numPr>
          <w:ilvl w:val="0"/>
          <w:numId w:val="1"/>
        </w:numPr>
        <w:spacing w:after="0" w:line="360" w:lineRule="auto"/>
        <w:ind w:left="0" w:firstLine="709"/>
        <w:jc w:val="both"/>
        <w:rPr>
          <w:rFonts w:ascii="Times New Roman" w:hAnsi="Times New Roman" w:cs="Times New Roman"/>
          <w:sz w:val="28"/>
          <w:szCs w:val="28"/>
          <w:lang w:val="en-GB"/>
        </w:rPr>
      </w:pPr>
      <w:proofErr w:type="gramStart"/>
      <w:r w:rsidRPr="00154081">
        <w:rPr>
          <w:rFonts w:ascii="Times New Roman" w:hAnsi="Times New Roman" w:cs="Times New Roman"/>
          <w:sz w:val="28"/>
          <w:szCs w:val="28"/>
          <w:lang w:val="en-GB"/>
        </w:rPr>
        <w:t>References</w:t>
      </w:r>
      <w:r w:rsidR="00F5386E" w:rsidRPr="00154081">
        <w:rPr>
          <w:rFonts w:ascii="Times New Roman" w:hAnsi="Times New Roman" w:cs="Times New Roman"/>
          <w:sz w:val="28"/>
          <w:szCs w:val="28"/>
          <w:lang w:val="en-GB"/>
        </w:rPr>
        <w:t>;</w:t>
      </w:r>
      <w:proofErr w:type="gramEnd"/>
    </w:p>
    <w:p w14:paraId="24A70FE3" w14:textId="7A9FC305" w:rsidR="00F5386E" w:rsidRPr="00154081" w:rsidRDefault="00827A72" w:rsidP="00972238">
      <w:pPr>
        <w:pStyle w:val="a3"/>
        <w:numPr>
          <w:ilvl w:val="0"/>
          <w:numId w:val="1"/>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Appendices</w:t>
      </w:r>
      <w:r w:rsidR="00F5386E" w:rsidRPr="00154081">
        <w:rPr>
          <w:rFonts w:ascii="Times New Roman" w:hAnsi="Times New Roman" w:cs="Times New Roman"/>
          <w:sz w:val="28"/>
          <w:szCs w:val="28"/>
          <w:lang w:val="en-GB"/>
        </w:rPr>
        <w:t>.</w:t>
      </w:r>
    </w:p>
    <w:p w14:paraId="38194D09" w14:textId="77777777" w:rsidR="00F5386E" w:rsidRPr="00154081" w:rsidRDefault="00F5386E" w:rsidP="00972238">
      <w:pPr>
        <w:spacing w:after="0" w:line="360" w:lineRule="auto"/>
        <w:ind w:firstLine="709"/>
        <w:jc w:val="both"/>
        <w:rPr>
          <w:rFonts w:ascii="Times New Roman" w:hAnsi="Times New Roman" w:cs="Times New Roman"/>
          <w:sz w:val="28"/>
          <w:szCs w:val="28"/>
          <w:lang w:val="en-GB"/>
        </w:rPr>
      </w:pPr>
    </w:p>
    <w:p w14:paraId="3DAD1661" w14:textId="6219907B" w:rsidR="00F5386E" w:rsidRPr="00154081" w:rsidRDefault="00F5386E"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Each of these elements</w:t>
      </w:r>
      <w:r w:rsidR="00823FA4" w:rsidRPr="00154081">
        <w:rPr>
          <w:rFonts w:ascii="Times New Roman" w:hAnsi="Times New Roman" w:cs="Times New Roman"/>
          <w:sz w:val="28"/>
          <w:szCs w:val="28"/>
          <w:lang w:val="en-GB"/>
        </w:rPr>
        <w:t xml:space="preserve"> begins on a new page </w:t>
      </w:r>
      <w:r w:rsidRPr="00154081">
        <w:rPr>
          <w:rFonts w:ascii="Times New Roman" w:hAnsi="Times New Roman" w:cs="Times New Roman"/>
          <w:sz w:val="28"/>
          <w:szCs w:val="28"/>
          <w:lang w:val="en-GB"/>
        </w:rPr>
        <w:t>as well as sections of the main body and appendices.</w:t>
      </w:r>
    </w:p>
    <w:p w14:paraId="34406559" w14:textId="77777777" w:rsidR="00F5386E" w:rsidRPr="007A3F79" w:rsidRDefault="00F5386E" w:rsidP="00972238">
      <w:pPr>
        <w:spacing w:after="0" w:line="360" w:lineRule="auto"/>
        <w:ind w:firstLine="709"/>
        <w:jc w:val="both"/>
        <w:rPr>
          <w:rFonts w:ascii="Times New Roman" w:hAnsi="Times New Roman" w:cs="Times New Roman"/>
          <w:sz w:val="28"/>
          <w:szCs w:val="28"/>
          <w:lang w:val="en-GB"/>
        </w:rPr>
      </w:pPr>
    </w:p>
    <w:p w14:paraId="43A61D58" w14:textId="28B78B2C" w:rsidR="00F5386E" w:rsidRDefault="00827A72" w:rsidP="00972238">
      <w:pPr>
        <w:spacing w:after="0" w:line="360" w:lineRule="auto"/>
        <w:ind w:firstLine="709"/>
        <w:jc w:val="both"/>
        <w:rPr>
          <w:rFonts w:ascii="Times New Roman" w:hAnsi="Times New Roman" w:cs="Times New Roman"/>
          <w:sz w:val="28"/>
          <w:szCs w:val="28"/>
          <w:lang w:val="en-GB"/>
        </w:rPr>
      </w:pPr>
      <w:r w:rsidRPr="007A3F79">
        <w:rPr>
          <w:rFonts w:ascii="Times New Roman" w:hAnsi="Times New Roman" w:cs="Times New Roman"/>
          <w:sz w:val="28"/>
          <w:szCs w:val="28"/>
          <w:lang w:val="en-GB"/>
        </w:rPr>
        <w:t>THE TITLE PAGE</w:t>
      </w:r>
    </w:p>
    <w:p w14:paraId="2462E403" w14:textId="77777777" w:rsidR="007A3F79" w:rsidRPr="007A3F79" w:rsidRDefault="007A3F79" w:rsidP="00972238">
      <w:pPr>
        <w:spacing w:after="0" w:line="360" w:lineRule="auto"/>
        <w:ind w:firstLine="709"/>
        <w:jc w:val="both"/>
        <w:rPr>
          <w:rFonts w:ascii="Times New Roman" w:hAnsi="Times New Roman" w:cs="Times New Roman"/>
          <w:sz w:val="28"/>
          <w:szCs w:val="28"/>
          <w:lang w:val="en-GB"/>
        </w:rPr>
      </w:pPr>
    </w:p>
    <w:p w14:paraId="56C09C8C" w14:textId="3235D998" w:rsidR="00F5386E" w:rsidRPr="00154081" w:rsidRDefault="00F5386E"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title page of the dissertation is made out in the form given in </w:t>
      </w:r>
      <w:r w:rsidR="001D2ED4" w:rsidRPr="00154081">
        <w:rPr>
          <w:rFonts w:ascii="Times New Roman" w:hAnsi="Times New Roman" w:cs="Times New Roman"/>
          <w:sz w:val="28"/>
          <w:szCs w:val="28"/>
          <w:lang w:val="en-GB"/>
        </w:rPr>
        <w:t xml:space="preserve">Appendix </w:t>
      </w:r>
      <w:r w:rsidR="00496AC7">
        <w:rPr>
          <w:rFonts w:ascii="Times New Roman" w:hAnsi="Times New Roman" w:cs="Times New Roman"/>
          <w:sz w:val="28"/>
          <w:szCs w:val="28"/>
          <w:lang w:val="en-GB"/>
        </w:rPr>
        <w:t>A</w:t>
      </w:r>
      <w:r w:rsidRPr="00154081">
        <w:rPr>
          <w:rFonts w:ascii="Times New Roman" w:hAnsi="Times New Roman" w:cs="Times New Roman"/>
          <w:sz w:val="28"/>
          <w:szCs w:val="28"/>
          <w:lang w:val="en-GB"/>
        </w:rPr>
        <w:t xml:space="preserve"> to these Requirements.</w:t>
      </w:r>
    </w:p>
    <w:p w14:paraId="3642900F" w14:textId="77777777" w:rsidR="00F5386E" w:rsidRPr="00154081" w:rsidRDefault="00F5386E" w:rsidP="00972238">
      <w:pPr>
        <w:spacing w:after="0" w:line="360" w:lineRule="auto"/>
        <w:ind w:firstLine="709"/>
        <w:jc w:val="both"/>
        <w:rPr>
          <w:rFonts w:ascii="Times New Roman" w:hAnsi="Times New Roman" w:cs="Times New Roman"/>
          <w:sz w:val="28"/>
          <w:szCs w:val="28"/>
          <w:lang w:val="en-GB"/>
        </w:rPr>
      </w:pPr>
    </w:p>
    <w:p w14:paraId="78A5CBF2" w14:textId="00D21671" w:rsidR="00647881" w:rsidRDefault="00827A72" w:rsidP="00972238">
      <w:pPr>
        <w:spacing w:after="0" w:line="360" w:lineRule="auto"/>
        <w:ind w:firstLine="709"/>
        <w:jc w:val="both"/>
        <w:rPr>
          <w:rFonts w:ascii="Times New Roman" w:hAnsi="Times New Roman" w:cs="Times New Roman"/>
          <w:sz w:val="28"/>
          <w:szCs w:val="28"/>
          <w:lang w:val="en-GB"/>
        </w:rPr>
      </w:pPr>
      <w:r w:rsidRPr="007A3F79">
        <w:rPr>
          <w:rFonts w:ascii="Times New Roman" w:hAnsi="Times New Roman" w:cs="Times New Roman"/>
          <w:sz w:val="28"/>
          <w:szCs w:val="28"/>
          <w:lang w:val="en-GB"/>
        </w:rPr>
        <w:t>ANNOTATION</w:t>
      </w:r>
    </w:p>
    <w:p w14:paraId="16B3AE3E" w14:textId="77777777" w:rsidR="007A3F79" w:rsidRPr="007A3F79" w:rsidRDefault="007A3F79" w:rsidP="00972238">
      <w:pPr>
        <w:spacing w:after="0" w:line="360" w:lineRule="auto"/>
        <w:ind w:firstLine="709"/>
        <w:jc w:val="both"/>
        <w:rPr>
          <w:rFonts w:ascii="Times New Roman" w:hAnsi="Times New Roman" w:cs="Times New Roman"/>
          <w:sz w:val="28"/>
          <w:szCs w:val="28"/>
          <w:lang w:val="en-GB"/>
        </w:rPr>
      </w:pPr>
    </w:p>
    <w:p w14:paraId="329D6A30" w14:textId="48301BC2" w:rsidR="00F5386E" w:rsidRPr="00154081" w:rsidRDefault="00D278C2"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Annotation helps t</w:t>
      </w:r>
      <w:r w:rsidR="00F5386E" w:rsidRPr="00154081">
        <w:rPr>
          <w:rFonts w:ascii="Times New Roman" w:hAnsi="Times New Roman" w:cs="Times New Roman"/>
          <w:sz w:val="28"/>
          <w:szCs w:val="28"/>
          <w:lang w:val="en-GB"/>
        </w:rPr>
        <w:t>o get acquainted with the content and results of the dissertation</w:t>
      </w:r>
      <w:r w:rsidRPr="00154081">
        <w:rPr>
          <w:rFonts w:ascii="Times New Roman" w:hAnsi="Times New Roman" w:cs="Times New Roman"/>
          <w:sz w:val="28"/>
          <w:szCs w:val="28"/>
          <w:lang w:val="en-GB"/>
        </w:rPr>
        <w:t xml:space="preserve">. It </w:t>
      </w:r>
      <w:r w:rsidR="00F5386E" w:rsidRPr="00154081">
        <w:rPr>
          <w:rFonts w:ascii="Times New Roman" w:hAnsi="Times New Roman" w:cs="Times New Roman"/>
          <w:sz w:val="28"/>
          <w:szCs w:val="28"/>
          <w:lang w:val="en-GB"/>
        </w:rPr>
        <w:t xml:space="preserve">is </w:t>
      </w:r>
      <w:r w:rsidRPr="00154081">
        <w:rPr>
          <w:rFonts w:ascii="Times New Roman" w:hAnsi="Times New Roman" w:cs="Times New Roman"/>
          <w:sz w:val="28"/>
          <w:szCs w:val="28"/>
          <w:lang w:val="en-GB"/>
        </w:rPr>
        <w:t>performed</w:t>
      </w:r>
      <w:r w:rsidR="00F5386E" w:rsidRPr="00154081">
        <w:rPr>
          <w:rFonts w:ascii="Times New Roman" w:hAnsi="Times New Roman" w:cs="Times New Roman"/>
          <w:sz w:val="28"/>
          <w:szCs w:val="28"/>
          <w:lang w:val="en-GB"/>
        </w:rPr>
        <w:t xml:space="preserve"> in the</w:t>
      </w:r>
      <w:r w:rsidRPr="00154081">
        <w:rPr>
          <w:rFonts w:ascii="Times New Roman" w:hAnsi="Times New Roman" w:cs="Times New Roman"/>
          <w:sz w:val="28"/>
          <w:szCs w:val="28"/>
          <w:lang w:val="en-GB"/>
        </w:rPr>
        <w:t xml:space="preserve"> Ukrainian</w:t>
      </w:r>
      <w:r w:rsidR="00F5386E" w:rsidRPr="00154081">
        <w:rPr>
          <w:rFonts w:ascii="Times New Roman" w:hAnsi="Times New Roman" w:cs="Times New Roman"/>
          <w:sz w:val="28"/>
          <w:szCs w:val="28"/>
          <w:lang w:val="en-GB"/>
        </w:rPr>
        <w:t xml:space="preserve"> and English languages </w:t>
      </w:r>
      <w:r w:rsidRPr="00154081">
        <w:rPr>
          <w:rFonts w:ascii="Times New Roman" w:hAnsi="Times New Roman" w:cs="Times New Roman"/>
          <w:sz w:val="28"/>
          <w:szCs w:val="28"/>
          <w:lang w:val="en-GB"/>
        </w:rPr>
        <w:t xml:space="preserve">and </w:t>
      </w:r>
      <w:r w:rsidR="00F5386E" w:rsidRPr="00154081">
        <w:rPr>
          <w:rFonts w:ascii="Times New Roman" w:hAnsi="Times New Roman" w:cs="Times New Roman"/>
          <w:sz w:val="28"/>
          <w:szCs w:val="28"/>
          <w:lang w:val="en-GB"/>
        </w:rPr>
        <w:t xml:space="preserve">generalize summary of its main content. The annotation of the dissertation should briefly present the main results of the study, indicating the </w:t>
      </w:r>
      <w:r w:rsidRPr="00154081">
        <w:rPr>
          <w:rFonts w:ascii="Times New Roman" w:hAnsi="Times New Roman" w:cs="Times New Roman"/>
          <w:sz w:val="28"/>
          <w:szCs w:val="28"/>
          <w:lang w:val="en-GB"/>
        </w:rPr>
        <w:t xml:space="preserve">topic relevance, </w:t>
      </w:r>
      <w:r w:rsidR="00F5386E" w:rsidRPr="00154081">
        <w:rPr>
          <w:rFonts w:ascii="Times New Roman" w:hAnsi="Times New Roman" w:cs="Times New Roman"/>
          <w:sz w:val="28"/>
          <w:szCs w:val="28"/>
          <w:lang w:val="en-GB"/>
        </w:rPr>
        <w:t xml:space="preserve">scientific </w:t>
      </w:r>
      <w:proofErr w:type="gramStart"/>
      <w:r w:rsidR="00F5386E" w:rsidRPr="00154081">
        <w:rPr>
          <w:rFonts w:ascii="Times New Roman" w:hAnsi="Times New Roman" w:cs="Times New Roman"/>
          <w:sz w:val="28"/>
          <w:szCs w:val="28"/>
          <w:lang w:val="en-GB"/>
        </w:rPr>
        <w:t>novelty</w:t>
      </w:r>
      <w:proofErr w:type="gramEnd"/>
      <w:r w:rsidR="00F5386E" w:rsidRPr="00154081">
        <w:rPr>
          <w:rFonts w:ascii="Times New Roman" w:hAnsi="Times New Roman" w:cs="Times New Roman"/>
          <w:sz w:val="28"/>
          <w:szCs w:val="28"/>
          <w:lang w:val="en-GB"/>
        </w:rPr>
        <w:t xml:space="preserve"> and the presence of practical significance.</w:t>
      </w:r>
    </w:p>
    <w:p w14:paraId="75AAD0A9" w14:textId="77777777" w:rsidR="00F5386E" w:rsidRPr="00154081" w:rsidRDefault="00F5386E"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annotation also indicates:</w:t>
      </w:r>
    </w:p>
    <w:p w14:paraId="55FE228A" w14:textId="77777777" w:rsidR="00F5386E" w:rsidRPr="00154081" w:rsidRDefault="00F5386E" w:rsidP="00972238">
      <w:pPr>
        <w:pStyle w:val="a3"/>
        <w:numPr>
          <w:ilvl w:val="0"/>
          <w:numId w:val="2"/>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surname and initials of the </w:t>
      </w:r>
      <w:proofErr w:type="gramStart"/>
      <w:r w:rsidRPr="00154081">
        <w:rPr>
          <w:rFonts w:ascii="Times New Roman" w:hAnsi="Times New Roman" w:cs="Times New Roman"/>
          <w:sz w:val="28"/>
          <w:szCs w:val="28"/>
          <w:lang w:val="en-GB"/>
        </w:rPr>
        <w:t>applicant;</w:t>
      </w:r>
      <w:proofErr w:type="gramEnd"/>
    </w:p>
    <w:p w14:paraId="73297253" w14:textId="77777777" w:rsidR="00F5386E" w:rsidRPr="00154081" w:rsidRDefault="00F5386E" w:rsidP="00972238">
      <w:pPr>
        <w:pStyle w:val="a3"/>
        <w:numPr>
          <w:ilvl w:val="0"/>
          <w:numId w:val="2"/>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title of the </w:t>
      </w:r>
      <w:proofErr w:type="gramStart"/>
      <w:r w:rsidRPr="00154081">
        <w:rPr>
          <w:rFonts w:ascii="Times New Roman" w:hAnsi="Times New Roman" w:cs="Times New Roman"/>
          <w:sz w:val="28"/>
          <w:szCs w:val="28"/>
          <w:lang w:val="en-GB"/>
        </w:rPr>
        <w:t>dissertation;</w:t>
      </w:r>
      <w:proofErr w:type="gramEnd"/>
    </w:p>
    <w:p w14:paraId="48F53189" w14:textId="77777777" w:rsidR="00F5386E" w:rsidRPr="00154081" w:rsidRDefault="00F5386E" w:rsidP="00972238">
      <w:pPr>
        <w:pStyle w:val="a3"/>
        <w:numPr>
          <w:ilvl w:val="0"/>
          <w:numId w:val="2"/>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type of dissertation and the scientific degree for which the applicant </w:t>
      </w:r>
      <w:proofErr w:type="gramStart"/>
      <w:r w:rsidRPr="00154081">
        <w:rPr>
          <w:rFonts w:ascii="Times New Roman" w:hAnsi="Times New Roman" w:cs="Times New Roman"/>
          <w:sz w:val="28"/>
          <w:szCs w:val="28"/>
          <w:lang w:val="en-GB"/>
        </w:rPr>
        <w:t>applies;</w:t>
      </w:r>
      <w:proofErr w:type="gramEnd"/>
    </w:p>
    <w:p w14:paraId="4A7CE443" w14:textId="77777777" w:rsidR="00F5386E" w:rsidRPr="00154081" w:rsidRDefault="00F5386E" w:rsidP="00972238">
      <w:pPr>
        <w:pStyle w:val="a3"/>
        <w:numPr>
          <w:ilvl w:val="0"/>
          <w:numId w:val="2"/>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specialty (code and name</w:t>
      </w:r>
      <w:proofErr w:type="gramStart"/>
      <w:r w:rsidRPr="00154081">
        <w:rPr>
          <w:rFonts w:ascii="Times New Roman" w:hAnsi="Times New Roman" w:cs="Times New Roman"/>
          <w:sz w:val="28"/>
          <w:szCs w:val="28"/>
          <w:lang w:val="en-GB"/>
        </w:rPr>
        <w:t>);</w:t>
      </w:r>
      <w:proofErr w:type="gramEnd"/>
    </w:p>
    <w:p w14:paraId="24B978AF" w14:textId="1E92F362" w:rsidR="00F5386E" w:rsidRPr="00154081" w:rsidRDefault="00F5386E" w:rsidP="00972238">
      <w:pPr>
        <w:pStyle w:val="a3"/>
        <w:numPr>
          <w:ilvl w:val="0"/>
          <w:numId w:val="2"/>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name of the higher educational institution </w:t>
      </w:r>
      <w:r w:rsidR="00327549" w:rsidRPr="00154081">
        <w:rPr>
          <w:rFonts w:ascii="Times New Roman" w:hAnsi="Times New Roman" w:cs="Times New Roman"/>
          <w:sz w:val="28"/>
          <w:szCs w:val="28"/>
          <w:lang w:val="en-GB"/>
        </w:rPr>
        <w:t>where</w:t>
      </w:r>
      <w:r w:rsidRPr="00154081">
        <w:rPr>
          <w:rFonts w:ascii="Times New Roman" w:hAnsi="Times New Roman" w:cs="Times New Roman"/>
          <w:sz w:val="28"/>
          <w:szCs w:val="28"/>
          <w:lang w:val="en-GB"/>
        </w:rPr>
        <w:t xml:space="preserve"> the </w:t>
      </w:r>
      <w:r w:rsidR="00327549" w:rsidRPr="00154081">
        <w:rPr>
          <w:rFonts w:ascii="Times New Roman" w:hAnsi="Times New Roman" w:cs="Times New Roman"/>
          <w:sz w:val="28"/>
          <w:szCs w:val="28"/>
          <w:lang w:val="en-GB"/>
        </w:rPr>
        <w:t>preparation</w:t>
      </w:r>
      <w:r w:rsidRPr="00154081">
        <w:rPr>
          <w:rFonts w:ascii="Times New Roman" w:hAnsi="Times New Roman" w:cs="Times New Roman"/>
          <w:sz w:val="28"/>
          <w:szCs w:val="28"/>
          <w:lang w:val="en-GB"/>
        </w:rPr>
        <w:t xml:space="preserve"> was carried out</w:t>
      </w:r>
      <w:r w:rsidR="00327549" w:rsidRPr="00154081">
        <w:rPr>
          <w:rFonts w:ascii="Times New Roman" w:hAnsi="Times New Roman" w:cs="Times New Roman"/>
          <w:sz w:val="28"/>
          <w:szCs w:val="28"/>
          <w:lang w:val="en-GB"/>
        </w:rPr>
        <w:t xml:space="preserve"> and the </w:t>
      </w:r>
      <w:r w:rsidR="007A3F79" w:rsidRPr="00154081">
        <w:rPr>
          <w:rFonts w:ascii="Times New Roman" w:hAnsi="Times New Roman" w:cs="Times New Roman"/>
          <w:sz w:val="28"/>
          <w:szCs w:val="28"/>
          <w:lang w:val="en-GB"/>
        </w:rPr>
        <w:t>defence</w:t>
      </w:r>
      <w:r w:rsidR="00327549" w:rsidRPr="00154081">
        <w:rPr>
          <w:rFonts w:ascii="Times New Roman" w:hAnsi="Times New Roman" w:cs="Times New Roman"/>
          <w:sz w:val="28"/>
          <w:szCs w:val="28"/>
          <w:lang w:val="en-GB"/>
        </w:rPr>
        <w:t xml:space="preserve"> will take </w:t>
      </w:r>
      <w:proofErr w:type="gramStart"/>
      <w:r w:rsidR="00327549" w:rsidRPr="00154081">
        <w:rPr>
          <w:rFonts w:ascii="Times New Roman" w:hAnsi="Times New Roman" w:cs="Times New Roman"/>
          <w:sz w:val="28"/>
          <w:szCs w:val="28"/>
          <w:lang w:val="en-GB"/>
        </w:rPr>
        <w:t>place</w:t>
      </w:r>
      <w:r w:rsidRPr="00154081">
        <w:rPr>
          <w:rFonts w:ascii="Times New Roman" w:hAnsi="Times New Roman" w:cs="Times New Roman"/>
          <w:sz w:val="28"/>
          <w:szCs w:val="28"/>
          <w:lang w:val="en-GB"/>
        </w:rPr>
        <w:t>;</w:t>
      </w:r>
      <w:proofErr w:type="gramEnd"/>
    </w:p>
    <w:p w14:paraId="3B9410F2" w14:textId="28944AEB" w:rsidR="00F5386E" w:rsidRPr="00154081" w:rsidRDefault="00F5386E" w:rsidP="00972238">
      <w:pPr>
        <w:pStyle w:val="a3"/>
        <w:numPr>
          <w:ilvl w:val="0"/>
          <w:numId w:val="2"/>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city, year.</w:t>
      </w:r>
    </w:p>
    <w:p w14:paraId="4EB30786" w14:textId="526C1143" w:rsidR="00F5386E" w:rsidRPr="00154081" w:rsidRDefault="00F5386E"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A sample annotation is provided in </w:t>
      </w:r>
      <w:r w:rsidR="001D2ED4" w:rsidRPr="00154081">
        <w:rPr>
          <w:rFonts w:ascii="Times New Roman" w:hAnsi="Times New Roman" w:cs="Times New Roman"/>
          <w:sz w:val="28"/>
          <w:szCs w:val="28"/>
          <w:lang w:val="en-GB"/>
        </w:rPr>
        <w:t>Appendix</w:t>
      </w:r>
      <w:r w:rsidRPr="00154081">
        <w:rPr>
          <w:rFonts w:ascii="Times New Roman" w:hAnsi="Times New Roman" w:cs="Times New Roman"/>
          <w:sz w:val="28"/>
          <w:szCs w:val="28"/>
          <w:lang w:val="en-GB"/>
        </w:rPr>
        <w:t xml:space="preserve"> </w:t>
      </w:r>
      <w:r w:rsidR="00496AC7">
        <w:rPr>
          <w:rFonts w:ascii="Times New Roman" w:hAnsi="Times New Roman" w:cs="Times New Roman"/>
          <w:sz w:val="28"/>
          <w:szCs w:val="28"/>
          <w:lang w:val="en-GB"/>
        </w:rPr>
        <w:t>B</w:t>
      </w:r>
      <w:r w:rsidRPr="00154081">
        <w:rPr>
          <w:rFonts w:ascii="Times New Roman" w:hAnsi="Times New Roman" w:cs="Times New Roman"/>
          <w:sz w:val="28"/>
          <w:szCs w:val="28"/>
          <w:lang w:val="en-GB"/>
        </w:rPr>
        <w:t xml:space="preserve"> to these Requirements</w:t>
      </w:r>
    </w:p>
    <w:p w14:paraId="1437C152" w14:textId="760FA6CD" w:rsidR="00C267C6" w:rsidRPr="00154081" w:rsidRDefault="00C267C6" w:rsidP="00C267C6">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annotation is advised to be written at the very end, when the rest of the </w:t>
      </w:r>
      <w:r w:rsidR="00FF6350" w:rsidRPr="00154081">
        <w:rPr>
          <w:rFonts w:ascii="Times New Roman" w:hAnsi="Times New Roman" w:cs="Times New Roman"/>
          <w:sz w:val="28"/>
          <w:szCs w:val="28"/>
          <w:lang w:val="en-GB"/>
        </w:rPr>
        <w:t>dissertation has</w:t>
      </w:r>
      <w:r w:rsidRPr="00154081">
        <w:rPr>
          <w:rFonts w:ascii="Times New Roman" w:hAnsi="Times New Roman" w:cs="Times New Roman"/>
          <w:sz w:val="28"/>
          <w:szCs w:val="28"/>
          <w:lang w:val="en-GB"/>
        </w:rPr>
        <w:t xml:space="preserve"> been completed. In the abstract, make sure to:</w:t>
      </w:r>
    </w:p>
    <w:p w14:paraId="3A002534" w14:textId="2456808F" w:rsidR="00C267C6" w:rsidRPr="00154081" w:rsidRDefault="00C267C6" w:rsidP="00C267C6">
      <w:pPr>
        <w:pStyle w:val="a3"/>
        <w:numPr>
          <w:ilvl w:val="0"/>
          <w:numId w:val="8"/>
        </w:num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State the main topic and aims of your research</w:t>
      </w:r>
    </w:p>
    <w:p w14:paraId="32A0217F" w14:textId="5AB67455" w:rsidR="00C267C6" w:rsidRPr="00154081" w:rsidRDefault="00C267C6" w:rsidP="00C267C6">
      <w:pPr>
        <w:pStyle w:val="a3"/>
        <w:numPr>
          <w:ilvl w:val="0"/>
          <w:numId w:val="8"/>
        </w:num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Describe the methods you used</w:t>
      </w:r>
    </w:p>
    <w:p w14:paraId="4431C44D" w14:textId="784282C9" w:rsidR="00C267C6" w:rsidRPr="00154081" w:rsidRDefault="00C267C6" w:rsidP="00C267C6">
      <w:pPr>
        <w:pStyle w:val="a3"/>
        <w:numPr>
          <w:ilvl w:val="0"/>
          <w:numId w:val="8"/>
        </w:num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Summarize the main results</w:t>
      </w:r>
    </w:p>
    <w:p w14:paraId="028FD5B2" w14:textId="44449C88" w:rsidR="00C267C6" w:rsidRPr="00154081" w:rsidRDefault="00C267C6" w:rsidP="00C267C6">
      <w:pPr>
        <w:pStyle w:val="a3"/>
        <w:numPr>
          <w:ilvl w:val="0"/>
          <w:numId w:val="8"/>
        </w:num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State your conclusions</w:t>
      </w:r>
    </w:p>
    <w:p w14:paraId="0AF2A04D" w14:textId="0AC7B27F" w:rsidR="00F5386E" w:rsidRPr="00154081" w:rsidRDefault="00F5386E"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volume of the annotation is 0.2 - </w:t>
      </w:r>
      <w:proofErr w:type="gramStart"/>
      <w:r w:rsidRPr="00154081">
        <w:rPr>
          <w:rFonts w:ascii="Times New Roman" w:hAnsi="Times New Roman" w:cs="Times New Roman"/>
          <w:sz w:val="28"/>
          <w:szCs w:val="28"/>
          <w:lang w:val="en-GB"/>
        </w:rPr>
        <w:t xml:space="preserve">0.3 </w:t>
      </w:r>
      <w:r w:rsidR="00C267C6" w:rsidRPr="00154081">
        <w:rPr>
          <w:rFonts w:ascii="Times New Roman" w:hAnsi="Times New Roman" w:cs="Times New Roman"/>
          <w:sz w:val="28"/>
          <w:szCs w:val="28"/>
          <w:lang w:val="en-GB"/>
        </w:rPr>
        <w:t xml:space="preserve"> </w:t>
      </w:r>
      <w:r w:rsidR="00327549" w:rsidRPr="00154081">
        <w:rPr>
          <w:rFonts w:ascii="Times New Roman" w:hAnsi="Times New Roman" w:cs="Times New Roman"/>
          <w:sz w:val="28"/>
          <w:szCs w:val="28"/>
          <w:lang w:val="en-GB"/>
        </w:rPr>
        <w:t>A</w:t>
      </w:r>
      <w:r w:rsidRPr="00154081">
        <w:rPr>
          <w:rFonts w:ascii="Times New Roman" w:hAnsi="Times New Roman" w:cs="Times New Roman"/>
          <w:sz w:val="28"/>
          <w:szCs w:val="28"/>
          <w:lang w:val="en-GB"/>
        </w:rPr>
        <w:t>uthor's</w:t>
      </w:r>
      <w:proofErr w:type="gramEnd"/>
      <w:r w:rsidRPr="00154081">
        <w:rPr>
          <w:rFonts w:ascii="Times New Roman" w:hAnsi="Times New Roman" w:cs="Times New Roman"/>
          <w:sz w:val="28"/>
          <w:szCs w:val="28"/>
          <w:lang w:val="en-GB"/>
        </w:rPr>
        <w:t xml:space="preserve"> sheets</w:t>
      </w:r>
      <w:r w:rsidR="00C267C6" w:rsidRPr="00154081">
        <w:rPr>
          <w:rFonts w:ascii="Times New Roman" w:hAnsi="Times New Roman" w:cs="Times New Roman"/>
          <w:sz w:val="28"/>
          <w:szCs w:val="28"/>
          <w:lang w:val="en-GB"/>
        </w:rPr>
        <w:t xml:space="preserve">. Considering </w:t>
      </w:r>
      <w:r w:rsidR="00327549" w:rsidRPr="00154081">
        <w:rPr>
          <w:rFonts w:ascii="Times New Roman" w:hAnsi="Times New Roman" w:cs="Times New Roman"/>
          <w:sz w:val="28"/>
          <w:szCs w:val="28"/>
          <w:lang w:val="en-GB"/>
        </w:rPr>
        <w:t>1 Author's sheet equals 40000 symbols or 24</w:t>
      </w:r>
      <w:r w:rsidR="000452D7" w:rsidRPr="00154081">
        <w:rPr>
          <w:rFonts w:ascii="Times New Roman" w:hAnsi="Times New Roman" w:cs="Times New Roman"/>
          <w:sz w:val="28"/>
          <w:szCs w:val="28"/>
          <w:lang w:val="en-GB"/>
        </w:rPr>
        <w:t xml:space="preserve"> pages in Times New Roman, 14pt</w:t>
      </w:r>
      <w:r w:rsidR="00C267C6" w:rsidRPr="00154081">
        <w:rPr>
          <w:rFonts w:ascii="Times New Roman" w:hAnsi="Times New Roman" w:cs="Times New Roman"/>
          <w:sz w:val="28"/>
          <w:szCs w:val="28"/>
          <w:lang w:val="en-GB"/>
        </w:rPr>
        <w:t xml:space="preserve">., the annotation is about 8 pages. </w:t>
      </w:r>
    </w:p>
    <w:p w14:paraId="2374A3A4" w14:textId="77777777" w:rsidR="00F5386E" w:rsidRPr="00154081" w:rsidRDefault="00F5386E"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abstract may also be submitted in a third language related to the subject matter.</w:t>
      </w:r>
    </w:p>
    <w:p w14:paraId="157DF22B" w14:textId="0630350E" w:rsidR="00F5386E" w:rsidRPr="00154081" w:rsidRDefault="000452D7" w:rsidP="00972238">
      <w:pPr>
        <w:spacing w:after="0" w:line="360" w:lineRule="auto"/>
        <w:ind w:firstLine="709"/>
        <w:jc w:val="both"/>
        <w:rPr>
          <w:rFonts w:ascii="Times New Roman" w:hAnsi="Times New Roman" w:cs="Times New Roman"/>
          <w:sz w:val="28"/>
          <w:szCs w:val="28"/>
          <w:lang w:val="en-GB"/>
        </w:rPr>
      </w:pPr>
      <w:r w:rsidRPr="007A3F79">
        <w:rPr>
          <w:rFonts w:ascii="Times New Roman" w:hAnsi="Times New Roman" w:cs="Times New Roman"/>
          <w:sz w:val="28"/>
          <w:szCs w:val="28"/>
          <w:lang w:val="en-GB"/>
        </w:rPr>
        <w:t>Keywords</w:t>
      </w:r>
      <w:r w:rsidRPr="00154081">
        <w:rPr>
          <w:rFonts w:ascii="Times New Roman" w:hAnsi="Times New Roman" w:cs="Times New Roman"/>
          <w:sz w:val="28"/>
          <w:szCs w:val="28"/>
          <w:lang w:val="en-GB"/>
        </w:rPr>
        <w:t xml:space="preserve"> are given corresponding to </w:t>
      </w:r>
      <w:proofErr w:type="gramStart"/>
      <w:r w:rsidRPr="00154081">
        <w:rPr>
          <w:rFonts w:ascii="Times New Roman" w:hAnsi="Times New Roman" w:cs="Times New Roman"/>
          <w:sz w:val="28"/>
          <w:szCs w:val="28"/>
          <w:lang w:val="en-GB"/>
        </w:rPr>
        <w:t>the each</w:t>
      </w:r>
      <w:proofErr w:type="gramEnd"/>
      <w:r w:rsidRPr="00154081">
        <w:rPr>
          <w:rFonts w:ascii="Times New Roman" w:hAnsi="Times New Roman" w:cs="Times New Roman"/>
          <w:sz w:val="28"/>
          <w:szCs w:val="28"/>
          <w:lang w:val="en-GB"/>
        </w:rPr>
        <w:t xml:space="preserve"> language a</w:t>
      </w:r>
      <w:r w:rsidR="00F5386E" w:rsidRPr="00154081">
        <w:rPr>
          <w:rFonts w:ascii="Times New Roman" w:hAnsi="Times New Roman" w:cs="Times New Roman"/>
          <w:sz w:val="28"/>
          <w:szCs w:val="28"/>
          <w:lang w:val="en-GB"/>
        </w:rPr>
        <w:t xml:space="preserve">t the end of the annotation. The set of keywords should correspond to the main content of the </w:t>
      </w:r>
      <w:r w:rsidR="00806BD3" w:rsidRPr="00154081">
        <w:rPr>
          <w:rFonts w:ascii="Times New Roman" w:hAnsi="Times New Roman" w:cs="Times New Roman"/>
          <w:sz w:val="28"/>
          <w:szCs w:val="28"/>
          <w:lang w:val="en-GB"/>
        </w:rPr>
        <w:t>dissertation</w:t>
      </w:r>
      <w:r w:rsidR="00F5386E" w:rsidRPr="00154081">
        <w:rPr>
          <w:rFonts w:ascii="Times New Roman" w:hAnsi="Times New Roman" w:cs="Times New Roman"/>
          <w:sz w:val="28"/>
          <w:szCs w:val="28"/>
          <w:lang w:val="en-GB"/>
        </w:rPr>
        <w:t>, reflect</w:t>
      </w:r>
      <w:r w:rsidR="00806BD3" w:rsidRPr="00154081">
        <w:rPr>
          <w:rFonts w:ascii="Times New Roman" w:hAnsi="Times New Roman" w:cs="Times New Roman"/>
          <w:sz w:val="28"/>
          <w:szCs w:val="28"/>
          <w:lang w:val="en-GB"/>
        </w:rPr>
        <w:t>s</w:t>
      </w:r>
      <w:r w:rsidR="00F5386E" w:rsidRPr="00154081">
        <w:rPr>
          <w:rFonts w:ascii="Times New Roman" w:hAnsi="Times New Roman" w:cs="Times New Roman"/>
          <w:sz w:val="28"/>
          <w:szCs w:val="28"/>
          <w:lang w:val="en-GB"/>
        </w:rPr>
        <w:t xml:space="preserve"> the research </w:t>
      </w:r>
      <w:proofErr w:type="gramStart"/>
      <w:r w:rsidR="00F5386E" w:rsidRPr="00154081">
        <w:rPr>
          <w:rFonts w:ascii="Times New Roman" w:hAnsi="Times New Roman" w:cs="Times New Roman"/>
          <w:sz w:val="28"/>
          <w:szCs w:val="28"/>
          <w:lang w:val="en-GB"/>
        </w:rPr>
        <w:t>topic</w:t>
      </w:r>
      <w:proofErr w:type="gramEnd"/>
      <w:r w:rsidR="00F5386E" w:rsidRPr="00154081">
        <w:rPr>
          <w:rFonts w:ascii="Times New Roman" w:hAnsi="Times New Roman" w:cs="Times New Roman"/>
          <w:sz w:val="28"/>
          <w:szCs w:val="28"/>
          <w:lang w:val="en-GB"/>
        </w:rPr>
        <w:t xml:space="preserve"> and provide a thematic </w:t>
      </w:r>
      <w:r w:rsidR="00CD0F72" w:rsidRPr="00154081">
        <w:rPr>
          <w:rFonts w:ascii="Times New Roman" w:hAnsi="Times New Roman" w:cs="Times New Roman"/>
          <w:sz w:val="28"/>
          <w:szCs w:val="28"/>
          <w:lang w:val="en-GB"/>
        </w:rPr>
        <w:t>study</w:t>
      </w:r>
      <w:r w:rsidR="00F5386E" w:rsidRPr="00154081">
        <w:rPr>
          <w:rFonts w:ascii="Times New Roman" w:hAnsi="Times New Roman" w:cs="Times New Roman"/>
          <w:sz w:val="28"/>
          <w:szCs w:val="28"/>
          <w:lang w:val="en-GB"/>
        </w:rPr>
        <w:t xml:space="preserve"> </w:t>
      </w:r>
      <w:r w:rsidR="00CD0F72" w:rsidRPr="00154081">
        <w:rPr>
          <w:rFonts w:ascii="Times New Roman" w:hAnsi="Times New Roman" w:cs="Times New Roman"/>
          <w:sz w:val="28"/>
          <w:szCs w:val="28"/>
          <w:lang w:val="en-GB"/>
        </w:rPr>
        <w:t>to be found</w:t>
      </w:r>
      <w:r w:rsidR="00F5386E" w:rsidRPr="00154081">
        <w:rPr>
          <w:rFonts w:ascii="Times New Roman" w:hAnsi="Times New Roman" w:cs="Times New Roman"/>
          <w:sz w:val="28"/>
          <w:szCs w:val="28"/>
          <w:lang w:val="en-GB"/>
        </w:rPr>
        <w:t xml:space="preserve">. The </w:t>
      </w:r>
      <w:r w:rsidR="00F5386E" w:rsidRPr="00154081">
        <w:rPr>
          <w:rFonts w:ascii="Times New Roman" w:hAnsi="Times New Roman" w:cs="Times New Roman"/>
          <w:sz w:val="28"/>
          <w:szCs w:val="28"/>
          <w:lang w:val="en-GB"/>
        </w:rPr>
        <w:lastRenderedPageBreak/>
        <w:t>number of keywords is</w:t>
      </w:r>
      <w:r w:rsidR="00CD0F72" w:rsidRPr="00154081">
        <w:rPr>
          <w:rFonts w:ascii="Times New Roman" w:hAnsi="Times New Roman" w:cs="Times New Roman"/>
          <w:sz w:val="28"/>
          <w:szCs w:val="28"/>
          <w:lang w:val="en-GB"/>
        </w:rPr>
        <w:t xml:space="preserve"> from</w:t>
      </w:r>
      <w:r w:rsidR="00F5386E" w:rsidRPr="00154081">
        <w:rPr>
          <w:rFonts w:ascii="Times New Roman" w:hAnsi="Times New Roman" w:cs="Times New Roman"/>
          <w:sz w:val="28"/>
          <w:szCs w:val="28"/>
          <w:lang w:val="en-GB"/>
        </w:rPr>
        <w:t xml:space="preserve"> five to fifteen. Keywords are given in the nominative case, printed in a line </w:t>
      </w:r>
      <w:r w:rsidR="00CD0F72" w:rsidRPr="00154081">
        <w:rPr>
          <w:rFonts w:ascii="Times New Roman" w:hAnsi="Times New Roman" w:cs="Times New Roman"/>
          <w:sz w:val="28"/>
          <w:szCs w:val="28"/>
          <w:lang w:val="en-GB"/>
        </w:rPr>
        <w:t>divided with</w:t>
      </w:r>
      <w:r w:rsidR="00F5386E" w:rsidRPr="00154081">
        <w:rPr>
          <w:rFonts w:ascii="Times New Roman" w:hAnsi="Times New Roman" w:cs="Times New Roman"/>
          <w:sz w:val="28"/>
          <w:szCs w:val="28"/>
          <w:lang w:val="en-GB"/>
        </w:rPr>
        <w:t xml:space="preserve"> comma</w:t>
      </w:r>
      <w:r w:rsidR="00CD0F72" w:rsidRPr="00154081">
        <w:rPr>
          <w:rFonts w:ascii="Times New Roman" w:hAnsi="Times New Roman" w:cs="Times New Roman"/>
          <w:sz w:val="28"/>
          <w:szCs w:val="28"/>
          <w:lang w:val="en-GB"/>
        </w:rPr>
        <w:t>s</w:t>
      </w:r>
      <w:r w:rsidR="00F5386E" w:rsidRPr="00154081">
        <w:rPr>
          <w:rFonts w:ascii="Times New Roman" w:hAnsi="Times New Roman" w:cs="Times New Roman"/>
          <w:sz w:val="28"/>
          <w:szCs w:val="28"/>
          <w:lang w:val="en-GB"/>
        </w:rPr>
        <w:t>.</w:t>
      </w:r>
    </w:p>
    <w:p w14:paraId="320A4404" w14:textId="76251482" w:rsidR="00F5386E" w:rsidRPr="00154081" w:rsidRDefault="00972238" w:rsidP="00972238">
      <w:pPr>
        <w:spacing w:after="0" w:line="360" w:lineRule="auto"/>
        <w:ind w:firstLine="709"/>
        <w:jc w:val="both"/>
        <w:rPr>
          <w:rFonts w:ascii="Times New Roman" w:hAnsi="Times New Roman" w:cs="Times New Roman"/>
          <w:sz w:val="28"/>
          <w:szCs w:val="28"/>
          <w:lang w:val="en-GB"/>
        </w:rPr>
      </w:pPr>
      <w:r w:rsidRPr="007A3F79">
        <w:rPr>
          <w:rFonts w:ascii="Times New Roman" w:hAnsi="Times New Roman" w:cs="Times New Roman"/>
          <w:sz w:val="28"/>
          <w:szCs w:val="28"/>
          <w:lang w:val="en-GB"/>
        </w:rPr>
        <w:t>L</w:t>
      </w:r>
      <w:r w:rsidR="00F5386E" w:rsidRPr="007A3F79">
        <w:rPr>
          <w:rFonts w:ascii="Times New Roman" w:hAnsi="Times New Roman" w:cs="Times New Roman"/>
          <w:sz w:val="28"/>
          <w:szCs w:val="28"/>
          <w:lang w:val="en-GB"/>
        </w:rPr>
        <w:t xml:space="preserve">ist of the applicant's publications </w:t>
      </w:r>
      <w:r w:rsidR="00F5386E" w:rsidRPr="00154081">
        <w:rPr>
          <w:rFonts w:ascii="Times New Roman" w:hAnsi="Times New Roman" w:cs="Times New Roman"/>
          <w:sz w:val="28"/>
          <w:szCs w:val="28"/>
          <w:lang w:val="en-GB"/>
        </w:rPr>
        <w:t>on the topic of the dissertation</w:t>
      </w:r>
      <w:r w:rsidRPr="00154081">
        <w:rPr>
          <w:rFonts w:ascii="Times New Roman" w:hAnsi="Times New Roman" w:cs="Times New Roman"/>
          <w:sz w:val="28"/>
          <w:szCs w:val="28"/>
          <w:lang w:val="en-GB"/>
        </w:rPr>
        <w:t xml:space="preserve"> goes</w:t>
      </w:r>
      <w:r w:rsidR="00CD0F72" w:rsidRPr="00154081">
        <w:rPr>
          <w:rFonts w:ascii="Times New Roman" w:hAnsi="Times New Roman" w:cs="Times New Roman"/>
          <w:sz w:val="28"/>
          <w:szCs w:val="28"/>
          <w:lang w:val="en-GB"/>
        </w:rPr>
        <w:t xml:space="preserve"> after the keywords</w:t>
      </w:r>
      <w:r w:rsidR="00F5386E" w:rsidRPr="00154081">
        <w:rPr>
          <w:rFonts w:ascii="Times New Roman" w:hAnsi="Times New Roman" w:cs="Times New Roman"/>
          <w:sz w:val="28"/>
          <w:szCs w:val="28"/>
          <w:lang w:val="en-GB"/>
        </w:rPr>
        <w:t xml:space="preserve">. </w:t>
      </w:r>
      <w:r w:rsidR="00CD0F72" w:rsidRPr="00154081">
        <w:rPr>
          <w:rFonts w:ascii="Times New Roman" w:hAnsi="Times New Roman" w:cs="Times New Roman"/>
          <w:sz w:val="28"/>
          <w:szCs w:val="28"/>
          <w:lang w:val="en-GB"/>
        </w:rPr>
        <w:t>Publications</w:t>
      </w:r>
      <w:r w:rsidR="00F5386E" w:rsidRPr="00154081">
        <w:rPr>
          <w:rFonts w:ascii="Times New Roman" w:hAnsi="Times New Roman" w:cs="Times New Roman"/>
          <w:sz w:val="28"/>
          <w:szCs w:val="28"/>
          <w:lang w:val="en-GB"/>
        </w:rPr>
        <w:t xml:space="preserve"> are indicated</w:t>
      </w:r>
      <w:r w:rsidR="00CD0F72" w:rsidRPr="00154081">
        <w:rPr>
          <w:rFonts w:ascii="Times New Roman" w:hAnsi="Times New Roman" w:cs="Times New Roman"/>
          <w:sz w:val="28"/>
          <w:szCs w:val="28"/>
          <w:lang w:val="en-GB"/>
        </w:rPr>
        <w:t xml:space="preserve"> in following order</w:t>
      </w:r>
      <w:r w:rsidR="00F5386E" w:rsidRPr="00154081">
        <w:rPr>
          <w:rFonts w:ascii="Times New Roman" w:hAnsi="Times New Roman" w:cs="Times New Roman"/>
          <w:sz w:val="28"/>
          <w:szCs w:val="28"/>
          <w:lang w:val="en-GB"/>
        </w:rPr>
        <w:t>:</w:t>
      </w:r>
    </w:p>
    <w:p w14:paraId="03BB6EB0" w14:textId="3E921413" w:rsidR="00F5386E" w:rsidRPr="00154081" w:rsidRDefault="00647881"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a</w:t>
      </w:r>
      <w:r w:rsidR="001D6EC1" w:rsidRPr="00154081">
        <w:rPr>
          <w:rFonts w:ascii="Times New Roman" w:hAnsi="Times New Roman" w:cs="Times New Roman"/>
          <w:sz w:val="28"/>
          <w:szCs w:val="28"/>
          <w:lang w:val="en-GB"/>
        </w:rPr>
        <w:t>.</w:t>
      </w:r>
      <w:r w:rsidR="00CD0F72" w:rsidRPr="00154081">
        <w:rPr>
          <w:rFonts w:ascii="Times New Roman" w:hAnsi="Times New Roman" w:cs="Times New Roman"/>
          <w:sz w:val="28"/>
          <w:szCs w:val="28"/>
          <w:lang w:val="en-GB"/>
        </w:rPr>
        <w:t xml:space="preserve"> </w:t>
      </w:r>
      <w:r w:rsidR="00CD0F72" w:rsidRPr="00154081">
        <w:rPr>
          <w:rFonts w:ascii="Times New Roman" w:hAnsi="Times New Roman" w:cs="Times New Roman"/>
          <w:i/>
          <w:iCs/>
          <w:sz w:val="28"/>
          <w:szCs w:val="28"/>
          <w:lang w:val="en-GB"/>
        </w:rPr>
        <w:t xml:space="preserve">Publications </w:t>
      </w:r>
      <w:r w:rsidR="00DB2E78" w:rsidRPr="00154081">
        <w:rPr>
          <w:rFonts w:ascii="Times New Roman" w:hAnsi="Times New Roman" w:cs="Times New Roman"/>
          <w:i/>
          <w:iCs/>
          <w:sz w:val="28"/>
          <w:szCs w:val="28"/>
          <w:lang w:val="en-GB"/>
        </w:rPr>
        <w:t>that reflect</w:t>
      </w:r>
      <w:r w:rsidR="00F5386E" w:rsidRPr="00154081">
        <w:rPr>
          <w:rFonts w:ascii="Times New Roman" w:hAnsi="Times New Roman" w:cs="Times New Roman"/>
          <w:i/>
          <w:iCs/>
          <w:sz w:val="28"/>
          <w:szCs w:val="28"/>
          <w:lang w:val="en-GB"/>
        </w:rPr>
        <w:t xml:space="preserve"> the main scientific results of the </w:t>
      </w:r>
      <w:proofErr w:type="gramStart"/>
      <w:r w:rsidR="00F5386E" w:rsidRPr="00154081">
        <w:rPr>
          <w:rFonts w:ascii="Times New Roman" w:hAnsi="Times New Roman" w:cs="Times New Roman"/>
          <w:i/>
          <w:iCs/>
          <w:sz w:val="28"/>
          <w:szCs w:val="28"/>
          <w:lang w:val="en-GB"/>
        </w:rPr>
        <w:t>dissertation</w:t>
      </w:r>
      <w:r w:rsidR="00F5386E" w:rsidRPr="00154081">
        <w:rPr>
          <w:rFonts w:ascii="Times New Roman" w:hAnsi="Times New Roman" w:cs="Times New Roman"/>
          <w:sz w:val="28"/>
          <w:szCs w:val="28"/>
          <w:lang w:val="en-GB"/>
        </w:rPr>
        <w:t>;</w:t>
      </w:r>
      <w:proofErr w:type="gramEnd"/>
    </w:p>
    <w:p w14:paraId="758DD1EE" w14:textId="026040AE" w:rsidR="00DB2E78" w:rsidRPr="00154081" w:rsidRDefault="00DB2E78" w:rsidP="00972238">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at least one article in periodical scientific journals of other states (that are members of the Organization for Economic Cooperation and Development (OECD) and / or the European Union) in the scientific </w:t>
      </w:r>
      <w:r w:rsidR="00C85EE0" w:rsidRPr="00154081">
        <w:rPr>
          <w:rFonts w:ascii="Times New Roman" w:hAnsi="Times New Roman" w:cs="Times New Roman"/>
          <w:sz w:val="28"/>
          <w:szCs w:val="28"/>
          <w:lang w:val="en-GB"/>
        </w:rPr>
        <w:t>direction</w:t>
      </w:r>
      <w:r w:rsidRPr="00154081">
        <w:rPr>
          <w:rFonts w:ascii="Times New Roman" w:hAnsi="Times New Roman" w:cs="Times New Roman"/>
          <w:sz w:val="28"/>
          <w:szCs w:val="28"/>
          <w:lang w:val="en-GB"/>
        </w:rPr>
        <w:t xml:space="preserve"> </w:t>
      </w:r>
      <w:r w:rsidR="00C85EE0" w:rsidRPr="00154081">
        <w:rPr>
          <w:rFonts w:ascii="Times New Roman" w:hAnsi="Times New Roman" w:cs="Times New Roman"/>
          <w:sz w:val="28"/>
          <w:szCs w:val="28"/>
          <w:lang w:val="en-GB"/>
        </w:rPr>
        <w:t xml:space="preserve">of </w:t>
      </w:r>
      <w:proofErr w:type="gramStart"/>
      <w:r w:rsidRPr="00154081">
        <w:rPr>
          <w:rFonts w:ascii="Times New Roman" w:hAnsi="Times New Roman" w:cs="Times New Roman"/>
          <w:sz w:val="28"/>
          <w:szCs w:val="28"/>
          <w:lang w:val="en-GB"/>
        </w:rPr>
        <w:t>the  dissertation</w:t>
      </w:r>
      <w:proofErr w:type="gramEnd"/>
      <w:r w:rsidR="00C85EE0" w:rsidRPr="00154081">
        <w:rPr>
          <w:rFonts w:ascii="Times New Roman" w:hAnsi="Times New Roman" w:cs="Times New Roman"/>
          <w:sz w:val="28"/>
          <w:szCs w:val="28"/>
          <w:lang w:val="en-GB"/>
        </w:rPr>
        <w:t>.</w:t>
      </w:r>
    </w:p>
    <w:p w14:paraId="204F2D9E" w14:textId="2775E894" w:rsidR="00DB2E78" w:rsidRPr="00154081" w:rsidRDefault="001D6EC1" w:rsidP="00972238">
      <w:pPr>
        <w:spacing w:after="0" w:line="360" w:lineRule="auto"/>
        <w:ind w:firstLine="709"/>
        <w:jc w:val="both"/>
        <w:rPr>
          <w:rFonts w:ascii="Times New Roman" w:hAnsi="Times New Roman" w:cs="Times New Roman"/>
          <w:i/>
          <w:iCs/>
          <w:sz w:val="28"/>
          <w:szCs w:val="28"/>
          <w:lang w:val="en-GB"/>
        </w:rPr>
      </w:pPr>
      <w:r w:rsidRPr="00154081">
        <w:rPr>
          <w:rFonts w:ascii="Times New Roman" w:hAnsi="Times New Roman" w:cs="Times New Roman"/>
          <w:i/>
          <w:iCs/>
          <w:sz w:val="28"/>
          <w:szCs w:val="28"/>
          <w:lang w:val="en-GB"/>
        </w:rPr>
        <w:t>o</w:t>
      </w:r>
      <w:r w:rsidR="00DB2E78" w:rsidRPr="00154081">
        <w:rPr>
          <w:rFonts w:ascii="Times New Roman" w:hAnsi="Times New Roman" w:cs="Times New Roman"/>
          <w:i/>
          <w:iCs/>
          <w:sz w:val="28"/>
          <w:szCs w:val="28"/>
          <w:lang w:val="en-GB"/>
        </w:rPr>
        <w:t>r</w:t>
      </w:r>
    </w:p>
    <w:p w14:paraId="66AF6324" w14:textId="77777777" w:rsidR="00DB2E78" w:rsidRPr="00154081" w:rsidRDefault="00DB2E78"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publication in journals included in the list of scientific professional journals of Ukraine </w:t>
      </w:r>
      <w:proofErr w:type="gramStart"/>
      <w:r w:rsidRPr="00154081">
        <w:rPr>
          <w:rFonts w:ascii="Times New Roman" w:hAnsi="Times New Roman" w:cs="Times New Roman"/>
          <w:sz w:val="28"/>
          <w:szCs w:val="28"/>
          <w:lang w:val="en-GB"/>
        </w:rPr>
        <w:t>ranked  category</w:t>
      </w:r>
      <w:proofErr w:type="gramEnd"/>
      <w:r w:rsidRPr="00154081">
        <w:rPr>
          <w:rFonts w:ascii="Times New Roman" w:hAnsi="Times New Roman" w:cs="Times New Roman"/>
          <w:sz w:val="28"/>
          <w:szCs w:val="28"/>
          <w:lang w:val="en-GB"/>
        </w:rPr>
        <w:t xml:space="preserve"> "A"</w:t>
      </w:r>
    </w:p>
    <w:p w14:paraId="1F3AA543" w14:textId="77777777" w:rsidR="00DB2E78" w:rsidRPr="00154081" w:rsidRDefault="00DB2E78" w:rsidP="00972238">
      <w:pPr>
        <w:spacing w:after="0" w:line="360" w:lineRule="auto"/>
        <w:ind w:firstLine="709"/>
        <w:jc w:val="both"/>
        <w:rPr>
          <w:rFonts w:ascii="Times New Roman" w:hAnsi="Times New Roman" w:cs="Times New Roman"/>
          <w:i/>
          <w:iCs/>
          <w:sz w:val="28"/>
          <w:szCs w:val="28"/>
          <w:lang w:val="en-GB"/>
        </w:rPr>
      </w:pPr>
      <w:r w:rsidRPr="00154081">
        <w:rPr>
          <w:rFonts w:ascii="Times New Roman" w:hAnsi="Times New Roman" w:cs="Times New Roman"/>
          <w:i/>
          <w:iCs/>
          <w:sz w:val="28"/>
          <w:szCs w:val="28"/>
          <w:lang w:val="en-GB"/>
        </w:rPr>
        <w:t xml:space="preserve">or </w:t>
      </w:r>
    </w:p>
    <w:p w14:paraId="69C11913" w14:textId="59C1802C" w:rsidR="00DB2E78" w:rsidRPr="00154081" w:rsidRDefault="00DB2E78"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in a foreign journals (! not conferences) Web of Science Core Collection and / or Scopus</w:t>
      </w:r>
      <w:r w:rsidR="001D6EC1" w:rsidRPr="00154081">
        <w:rPr>
          <w:rFonts w:ascii="Times New Roman" w:hAnsi="Times New Roman" w:cs="Times New Roman"/>
          <w:sz w:val="28"/>
          <w:szCs w:val="28"/>
          <w:lang w:val="en-GB"/>
        </w:rPr>
        <w:t xml:space="preserve"> </w:t>
      </w:r>
      <w:proofErr w:type="gramStart"/>
      <w:r w:rsidR="001D6EC1" w:rsidRPr="00154081">
        <w:rPr>
          <w:rFonts w:ascii="Times New Roman" w:hAnsi="Times New Roman" w:cs="Times New Roman"/>
          <w:sz w:val="28"/>
          <w:szCs w:val="28"/>
          <w:lang w:val="en-GB"/>
        </w:rPr>
        <w:t>indexed</w:t>
      </w:r>
      <w:r w:rsidRPr="00154081">
        <w:rPr>
          <w:rFonts w:ascii="Times New Roman" w:hAnsi="Times New Roman" w:cs="Times New Roman"/>
          <w:sz w:val="28"/>
          <w:szCs w:val="28"/>
          <w:lang w:val="en-GB"/>
        </w:rPr>
        <w:t>;</w:t>
      </w:r>
      <w:proofErr w:type="gramEnd"/>
    </w:p>
    <w:p w14:paraId="2FEBD41B" w14:textId="3BAB1FE1" w:rsidR="00DB2E78" w:rsidRPr="00154081" w:rsidRDefault="00DB2E78" w:rsidP="00972238">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articles in scientific</w:t>
      </w:r>
      <w:r w:rsidR="001D6EC1" w:rsidRPr="00154081">
        <w:rPr>
          <w:rFonts w:ascii="Times New Roman" w:hAnsi="Times New Roman" w:cs="Times New Roman"/>
          <w:sz w:val="28"/>
          <w:szCs w:val="28"/>
          <w:lang w:val="en-GB"/>
        </w:rPr>
        <w:t xml:space="preserve"> </w:t>
      </w:r>
      <w:r w:rsidRPr="00154081">
        <w:rPr>
          <w:rFonts w:ascii="Times New Roman" w:hAnsi="Times New Roman" w:cs="Times New Roman"/>
          <w:sz w:val="28"/>
          <w:szCs w:val="28"/>
          <w:lang w:val="en-GB"/>
        </w:rPr>
        <w:t>journals included in the list of scientific professional</w:t>
      </w:r>
      <w:r w:rsidR="001D6EC1" w:rsidRPr="00154081">
        <w:rPr>
          <w:rFonts w:ascii="Times New Roman" w:hAnsi="Times New Roman" w:cs="Times New Roman"/>
          <w:sz w:val="28"/>
          <w:szCs w:val="28"/>
          <w:lang w:val="en-GB"/>
        </w:rPr>
        <w:t xml:space="preserve"> </w:t>
      </w:r>
      <w:r w:rsidRPr="00154081">
        <w:rPr>
          <w:rFonts w:ascii="Times New Roman" w:hAnsi="Times New Roman" w:cs="Times New Roman"/>
          <w:sz w:val="28"/>
          <w:szCs w:val="28"/>
          <w:lang w:val="en-GB"/>
        </w:rPr>
        <w:t xml:space="preserve">journals of Ukraine </w:t>
      </w:r>
      <w:r w:rsidR="001D6EC1" w:rsidRPr="00154081">
        <w:rPr>
          <w:rFonts w:ascii="Times New Roman" w:hAnsi="Times New Roman" w:cs="Times New Roman"/>
          <w:sz w:val="28"/>
          <w:szCs w:val="28"/>
          <w:lang w:val="en-GB"/>
        </w:rPr>
        <w:t>ranked</w:t>
      </w:r>
      <w:r w:rsidRPr="00154081">
        <w:rPr>
          <w:rFonts w:ascii="Times New Roman" w:hAnsi="Times New Roman" w:cs="Times New Roman"/>
          <w:sz w:val="28"/>
          <w:szCs w:val="28"/>
          <w:lang w:val="en-GB"/>
        </w:rPr>
        <w:t xml:space="preserve"> category "</w:t>
      </w:r>
      <w:r w:rsidR="001D6EC1" w:rsidRPr="00154081">
        <w:rPr>
          <w:rFonts w:ascii="Times New Roman" w:hAnsi="Times New Roman" w:cs="Times New Roman"/>
          <w:sz w:val="28"/>
          <w:szCs w:val="28"/>
          <w:lang w:val="en-GB"/>
        </w:rPr>
        <w:t>B</w:t>
      </w:r>
      <w:r w:rsidRPr="00154081">
        <w:rPr>
          <w:rFonts w:ascii="Times New Roman" w:hAnsi="Times New Roman" w:cs="Times New Roman"/>
          <w:sz w:val="28"/>
          <w:szCs w:val="28"/>
          <w:lang w:val="en-GB"/>
        </w:rPr>
        <w:t>" (</w:t>
      </w:r>
      <w:r w:rsidR="001D6EC1" w:rsidRPr="00154081">
        <w:rPr>
          <w:rFonts w:ascii="Times New Roman" w:hAnsi="Times New Roman" w:cs="Times New Roman"/>
          <w:sz w:val="28"/>
          <w:szCs w:val="28"/>
          <w:lang w:val="en-GB"/>
        </w:rPr>
        <w:t>in substitution</w:t>
      </w:r>
      <w:r w:rsidRPr="00154081">
        <w:rPr>
          <w:rFonts w:ascii="Times New Roman" w:hAnsi="Times New Roman" w:cs="Times New Roman"/>
          <w:sz w:val="28"/>
          <w:szCs w:val="28"/>
          <w:lang w:val="en-GB"/>
        </w:rPr>
        <w:t xml:space="preserve"> of one article,</w:t>
      </w:r>
      <w:r w:rsidR="001D6EC1" w:rsidRPr="00154081">
        <w:rPr>
          <w:rFonts w:ascii="Times New Roman" w:hAnsi="Times New Roman" w:cs="Times New Roman"/>
          <w:sz w:val="28"/>
          <w:szCs w:val="28"/>
          <w:lang w:val="en-GB"/>
        </w:rPr>
        <w:t xml:space="preserve"> </w:t>
      </w:r>
      <w:r w:rsidRPr="00154081">
        <w:rPr>
          <w:rFonts w:ascii="Times New Roman" w:hAnsi="Times New Roman" w:cs="Times New Roman"/>
          <w:sz w:val="28"/>
          <w:szCs w:val="28"/>
          <w:lang w:val="en-GB"/>
        </w:rPr>
        <w:t>a</w:t>
      </w:r>
      <w:r w:rsidR="001D6EC1" w:rsidRPr="00154081">
        <w:rPr>
          <w:rFonts w:ascii="Times New Roman" w:hAnsi="Times New Roman" w:cs="Times New Roman"/>
          <w:sz w:val="28"/>
          <w:szCs w:val="28"/>
          <w:lang w:val="en-GB"/>
        </w:rPr>
        <w:t xml:space="preserve"> </w:t>
      </w:r>
      <w:r w:rsidRPr="00154081">
        <w:rPr>
          <w:rFonts w:ascii="Times New Roman" w:hAnsi="Times New Roman" w:cs="Times New Roman"/>
          <w:sz w:val="28"/>
          <w:szCs w:val="28"/>
          <w:lang w:val="en-GB"/>
        </w:rPr>
        <w:t>monograph or</w:t>
      </w:r>
      <w:r w:rsidR="001D6EC1" w:rsidRPr="00154081">
        <w:rPr>
          <w:rFonts w:ascii="Times New Roman" w:hAnsi="Times New Roman" w:cs="Times New Roman"/>
          <w:sz w:val="28"/>
          <w:szCs w:val="28"/>
          <w:lang w:val="en-GB"/>
        </w:rPr>
        <w:t xml:space="preserve"> </w:t>
      </w:r>
      <w:r w:rsidRPr="00154081">
        <w:rPr>
          <w:rFonts w:ascii="Times New Roman" w:hAnsi="Times New Roman" w:cs="Times New Roman"/>
          <w:sz w:val="28"/>
          <w:szCs w:val="28"/>
          <w:lang w:val="en-GB"/>
        </w:rPr>
        <w:t>a chapter in</w:t>
      </w:r>
      <w:r w:rsidR="001D6EC1" w:rsidRPr="00154081">
        <w:rPr>
          <w:rFonts w:ascii="Times New Roman" w:hAnsi="Times New Roman" w:cs="Times New Roman"/>
          <w:sz w:val="28"/>
          <w:szCs w:val="28"/>
          <w:lang w:val="en-GB"/>
        </w:rPr>
        <w:t xml:space="preserve"> </w:t>
      </w:r>
      <w:r w:rsidRPr="00154081">
        <w:rPr>
          <w:rFonts w:ascii="Times New Roman" w:hAnsi="Times New Roman" w:cs="Times New Roman"/>
          <w:sz w:val="28"/>
          <w:szCs w:val="28"/>
          <w:lang w:val="en-GB"/>
        </w:rPr>
        <w:t>the monograph published in co-authorship</w:t>
      </w:r>
      <w:r w:rsidR="001D6EC1" w:rsidRPr="00154081">
        <w:rPr>
          <w:rFonts w:ascii="Times New Roman" w:hAnsi="Times New Roman" w:cs="Times New Roman"/>
          <w:sz w:val="28"/>
          <w:szCs w:val="28"/>
          <w:lang w:val="en-GB"/>
        </w:rPr>
        <w:t xml:space="preserve"> </w:t>
      </w:r>
      <w:r w:rsidRPr="00154081">
        <w:rPr>
          <w:rFonts w:ascii="Times New Roman" w:hAnsi="Times New Roman" w:cs="Times New Roman"/>
          <w:sz w:val="28"/>
          <w:szCs w:val="28"/>
          <w:lang w:val="en-GB"/>
        </w:rPr>
        <w:t>may be accepted).</w:t>
      </w:r>
    </w:p>
    <w:p w14:paraId="2471C557" w14:textId="28267B10" w:rsidR="00F5386E" w:rsidRPr="00154081" w:rsidRDefault="00647881"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b</w:t>
      </w:r>
      <w:r w:rsidR="001D6EC1" w:rsidRPr="00154081">
        <w:rPr>
          <w:rFonts w:ascii="Times New Roman" w:hAnsi="Times New Roman" w:cs="Times New Roman"/>
          <w:sz w:val="28"/>
          <w:szCs w:val="28"/>
          <w:lang w:val="en-GB"/>
        </w:rPr>
        <w:t xml:space="preserve">. </w:t>
      </w:r>
      <w:r w:rsidR="001D6EC1" w:rsidRPr="00154081">
        <w:rPr>
          <w:rFonts w:ascii="Times New Roman" w:hAnsi="Times New Roman" w:cs="Times New Roman"/>
          <w:i/>
          <w:iCs/>
          <w:sz w:val="28"/>
          <w:szCs w:val="28"/>
          <w:lang w:val="en-GB"/>
        </w:rPr>
        <w:t>Publications that</w:t>
      </w:r>
      <w:r w:rsidR="00F5386E" w:rsidRPr="00154081">
        <w:rPr>
          <w:rFonts w:ascii="Times New Roman" w:hAnsi="Times New Roman" w:cs="Times New Roman"/>
          <w:i/>
          <w:iCs/>
          <w:sz w:val="28"/>
          <w:szCs w:val="28"/>
          <w:lang w:val="en-GB"/>
        </w:rPr>
        <w:t xml:space="preserve"> certify the approbation of the dissertation </w:t>
      </w:r>
      <w:proofErr w:type="gramStart"/>
      <w:r w:rsidR="00F5386E" w:rsidRPr="00154081">
        <w:rPr>
          <w:rFonts w:ascii="Times New Roman" w:hAnsi="Times New Roman" w:cs="Times New Roman"/>
          <w:i/>
          <w:iCs/>
          <w:sz w:val="28"/>
          <w:szCs w:val="28"/>
          <w:lang w:val="en-GB"/>
        </w:rPr>
        <w:t>materials</w:t>
      </w:r>
      <w:r w:rsidR="00F5386E" w:rsidRPr="00154081">
        <w:rPr>
          <w:rFonts w:ascii="Times New Roman" w:hAnsi="Times New Roman" w:cs="Times New Roman"/>
          <w:sz w:val="28"/>
          <w:szCs w:val="28"/>
          <w:lang w:val="en-GB"/>
        </w:rPr>
        <w:t>;</w:t>
      </w:r>
      <w:proofErr w:type="gramEnd"/>
    </w:p>
    <w:p w14:paraId="3BAC5161" w14:textId="5479774E" w:rsidR="00F5386E" w:rsidRPr="00154081" w:rsidRDefault="001D6EC1" w:rsidP="00972238">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Conference papers</w:t>
      </w:r>
    </w:p>
    <w:p w14:paraId="5CBAC79C" w14:textId="62B40084" w:rsidR="00F5386E" w:rsidRPr="00154081" w:rsidRDefault="00647881"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c</w:t>
      </w:r>
      <w:r w:rsidR="001D6EC1" w:rsidRPr="00154081">
        <w:rPr>
          <w:rFonts w:ascii="Times New Roman" w:hAnsi="Times New Roman" w:cs="Times New Roman"/>
          <w:sz w:val="28"/>
          <w:szCs w:val="28"/>
          <w:lang w:val="en-GB"/>
        </w:rPr>
        <w:t xml:space="preserve">. Publications </w:t>
      </w:r>
      <w:r w:rsidR="00F5386E" w:rsidRPr="00154081">
        <w:rPr>
          <w:rFonts w:ascii="Times New Roman" w:hAnsi="Times New Roman" w:cs="Times New Roman"/>
          <w:sz w:val="28"/>
          <w:szCs w:val="28"/>
          <w:lang w:val="en-GB"/>
        </w:rPr>
        <w:t>which additionally reflect the scientific results of the dissertation.</w:t>
      </w:r>
    </w:p>
    <w:p w14:paraId="04888F8E" w14:textId="432EFA60" w:rsidR="00F5386E" w:rsidRPr="00154081" w:rsidRDefault="00647881" w:rsidP="00972238">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other a</w:t>
      </w:r>
      <w:r w:rsidR="00C85EE0" w:rsidRPr="00154081">
        <w:rPr>
          <w:rFonts w:ascii="Times New Roman" w:hAnsi="Times New Roman" w:cs="Times New Roman"/>
          <w:sz w:val="28"/>
          <w:szCs w:val="28"/>
          <w:lang w:val="en-GB"/>
        </w:rPr>
        <w:t xml:space="preserve">rticles prepared in the scientific direction of the dissertation but don’t fit the </w:t>
      </w:r>
      <w:r w:rsidRPr="00154081">
        <w:rPr>
          <w:rFonts w:ascii="Times New Roman" w:hAnsi="Times New Roman" w:cs="Times New Roman"/>
          <w:sz w:val="28"/>
          <w:szCs w:val="28"/>
          <w:lang w:val="en-GB"/>
        </w:rPr>
        <w:t>paragraph №</w:t>
      </w:r>
      <w:r w:rsidR="00C85EE0" w:rsidRPr="00154081">
        <w:rPr>
          <w:rFonts w:ascii="Times New Roman" w:hAnsi="Times New Roman" w:cs="Times New Roman"/>
          <w:sz w:val="28"/>
          <w:szCs w:val="28"/>
          <w:lang w:val="en-GB"/>
        </w:rPr>
        <w:t xml:space="preserve">1 of the publication </w:t>
      </w:r>
      <w:proofErr w:type="gramStart"/>
      <w:r w:rsidRPr="00154081">
        <w:rPr>
          <w:rFonts w:ascii="Times New Roman" w:hAnsi="Times New Roman" w:cs="Times New Roman"/>
          <w:sz w:val="28"/>
          <w:szCs w:val="28"/>
          <w:lang w:val="en-GB"/>
        </w:rPr>
        <w:t>requirements;</w:t>
      </w:r>
      <w:proofErr w:type="gramEnd"/>
    </w:p>
    <w:p w14:paraId="4101CAED" w14:textId="108E33F2" w:rsidR="00647881" w:rsidRPr="00154081" w:rsidRDefault="00647881" w:rsidP="00972238">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patents, practical recommendations etc. </w:t>
      </w:r>
    </w:p>
    <w:p w14:paraId="1DA4677E" w14:textId="48A75D18" w:rsidR="007A3F79" w:rsidRDefault="007A3F79" w:rsidP="00972238">
      <w:pPr>
        <w:spacing w:after="0" w:line="360" w:lineRule="auto"/>
        <w:ind w:firstLine="709"/>
        <w:jc w:val="both"/>
        <w:rPr>
          <w:rFonts w:ascii="Times New Roman" w:hAnsi="Times New Roman" w:cs="Times New Roman"/>
          <w:b/>
          <w:bCs/>
          <w:sz w:val="28"/>
          <w:szCs w:val="28"/>
          <w:lang w:val="en-GB"/>
        </w:rPr>
      </w:pPr>
    </w:p>
    <w:p w14:paraId="57AB490B" w14:textId="46293156" w:rsidR="007A3F79" w:rsidRPr="007A3F79" w:rsidRDefault="007A3F79" w:rsidP="00972238">
      <w:pPr>
        <w:spacing w:after="0" w:line="360" w:lineRule="auto"/>
        <w:ind w:firstLine="709"/>
        <w:jc w:val="both"/>
        <w:rPr>
          <w:rFonts w:ascii="Times New Roman" w:hAnsi="Times New Roman" w:cs="Times New Roman"/>
          <w:sz w:val="28"/>
          <w:szCs w:val="28"/>
          <w:lang w:val="en-GB"/>
        </w:rPr>
      </w:pPr>
      <w:r w:rsidRPr="007A3F79">
        <w:rPr>
          <w:rFonts w:ascii="Times New Roman" w:hAnsi="Times New Roman" w:cs="Times New Roman"/>
          <w:sz w:val="28"/>
          <w:szCs w:val="28"/>
          <w:lang w:val="en-GB"/>
        </w:rPr>
        <w:t>TABLE OF CONTENTS</w:t>
      </w:r>
    </w:p>
    <w:p w14:paraId="5A725778" w14:textId="77777777" w:rsidR="007A3F79" w:rsidRDefault="007A3F79" w:rsidP="00972238">
      <w:pPr>
        <w:spacing w:after="0" w:line="360" w:lineRule="auto"/>
        <w:ind w:firstLine="709"/>
        <w:jc w:val="both"/>
        <w:rPr>
          <w:rFonts w:ascii="Times New Roman" w:hAnsi="Times New Roman" w:cs="Times New Roman"/>
          <w:b/>
          <w:bCs/>
          <w:sz w:val="28"/>
          <w:szCs w:val="28"/>
          <w:lang w:val="en-GB"/>
        </w:rPr>
      </w:pPr>
    </w:p>
    <w:p w14:paraId="05F7F2F0" w14:textId="026FFF5E" w:rsidR="00F5386E" w:rsidRPr="00154081" w:rsidRDefault="00972238"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b/>
          <w:bCs/>
          <w:sz w:val="28"/>
          <w:szCs w:val="28"/>
          <w:lang w:val="en-GB"/>
        </w:rPr>
        <w:t>T</w:t>
      </w:r>
      <w:r w:rsidR="00F5386E" w:rsidRPr="00154081">
        <w:rPr>
          <w:rFonts w:ascii="Times New Roman" w:hAnsi="Times New Roman" w:cs="Times New Roman"/>
          <w:b/>
          <w:bCs/>
          <w:sz w:val="28"/>
          <w:szCs w:val="28"/>
          <w:lang w:val="en-GB"/>
        </w:rPr>
        <w:t>able of contents</w:t>
      </w:r>
      <w:r w:rsidR="00F5386E" w:rsidRPr="00154081">
        <w:rPr>
          <w:rFonts w:ascii="Times New Roman" w:hAnsi="Times New Roman" w:cs="Times New Roman"/>
          <w:sz w:val="28"/>
          <w:szCs w:val="28"/>
          <w:lang w:val="en-GB"/>
        </w:rPr>
        <w:t xml:space="preserve"> must contain the names of all structural elements, </w:t>
      </w:r>
      <w:r w:rsidR="00806BD3" w:rsidRPr="00154081">
        <w:rPr>
          <w:rFonts w:ascii="Times New Roman" w:hAnsi="Times New Roman" w:cs="Times New Roman"/>
          <w:sz w:val="28"/>
          <w:szCs w:val="28"/>
          <w:lang w:val="en-GB"/>
        </w:rPr>
        <w:t>sections</w:t>
      </w:r>
      <w:r w:rsidR="00F5386E" w:rsidRPr="00154081">
        <w:rPr>
          <w:rFonts w:ascii="Times New Roman" w:hAnsi="Times New Roman" w:cs="Times New Roman"/>
          <w:sz w:val="28"/>
          <w:szCs w:val="28"/>
          <w:lang w:val="en-GB"/>
        </w:rPr>
        <w:t xml:space="preserve"> and sub</w:t>
      </w:r>
      <w:r w:rsidR="00806BD3" w:rsidRPr="00154081">
        <w:rPr>
          <w:rFonts w:ascii="Times New Roman" w:hAnsi="Times New Roman" w:cs="Times New Roman"/>
          <w:sz w:val="28"/>
          <w:szCs w:val="28"/>
          <w:lang w:val="en-GB"/>
        </w:rPr>
        <w:t>sections</w:t>
      </w:r>
      <w:r w:rsidR="00F5386E" w:rsidRPr="00154081">
        <w:rPr>
          <w:rFonts w:ascii="Times New Roman" w:hAnsi="Times New Roman" w:cs="Times New Roman"/>
          <w:sz w:val="28"/>
          <w:szCs w:val="28"/>
          <w:lang w:val="en-GB"/>
        </w:rPr>
        <w:t xml:space="preserve"> with the numbering and numbers of their initial pages.</w:t>
      </w:r>
    </w:p>
    <w:p w14:paraId="142F8515" w14:textId="08A28C5E" w:rsidR="00F5386E" w:rsidRPr="00154081" w:rsidRDefault="00806BD3"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table of contents sample annotation is provided in </w:t>
      </w:r>
      <w:r w:rsidR="001D2ED4" w:rsidRPr="00154081">
        <w:rPr>
          <w:rFonts w:ascii="Times New Roman" w:hAnsi="Times New Roman" w:cs="Times New Roman"/>
          <w:sz w:val="28"/>
          <w:szCs w:val="28"/>
          <w:lang w:val="en-GB"/>
        </w:rPr>
        <w:t>Appendix</w:t>
      </w:r>
      <w:r w:rsidRPr="00154081">
        <w:rPr>
          <w:rFonts w:ascii="Times New Roman" w:hAnsi="Times New Roman" w:cs="Times New Roman"/>
          <w:sz w:val="28"/>
          <w:szCs w:val="28"/>
          <w:lang w:val="en-GB"/>
        </w:rPr>
        <w:t xml:space="preserve"> </w:t>
      </w:r>
      <w:r w:rsidR="00496AC7">
        <w:rPr>
          <w:rFonts w:ascii="Times New Roman" w:hAnsi="Times New Roman" w:cs="Times New Roman"/>
          <w:sz w:val="28"/>
          <w:szCs w:val="28"/>
          <w:lang w:val="en-GB"/>
        </w:rPr>
        <w:t>C</w:t>
      </w:r>
    </w:p>
    <w:p w14:paraId="7DC8C9B6" w14:textId="77777777" w:rsidR="007A3F79" w:rsidRDefault="007A3F79" w:rsidP="00972238">
      <w:pPr>
        <w:spacing w:after="0" w:line="360" w:lineRule="auto"/>
        <w:ind w:firstLine="709"/>
        <w:jc w:val="both"/>
        <w:rPr>
          <w:rFonts w:ascii="Times New Roman" w:hAnsi="Times New Roman" w:cs="Times New Roman"/>
          <w:b/>
          <w:bCs/>
          <w:sz w:val="28"/>
          <w:szCs w:val="28"/>
          <w:lang w:val="en-GB"/>
        </w:rPr>
      </w:pPr>
    </w:p>
    <w:p w14:paraId="5335C239" w14:textId="4908707D" w:rsidR="007A3F79" w:rsidRPr="007A3F79" w:rsidRDefault="007A3F79" w:rsidP="00972238">
      <w:pPr>
        <w:spacing w:after="0" w:line="360" w:lineRule="auto"/>
        <w:ind w:firstLine="709"/>
        <w:jc w:val="both"/>
        <w:rPr>
          <w:rFonts w:ascii="Times New Roman" w:hAnsi="Times New Roman" w:cs="Times New Roman"/>
          <w:sz w:val="28"/>
          <w:szCs w:val="28"/>
          <w:lang w:val="en-GB"/>
        </w:rPr>
      </w:pPr>
      <w:r w:rsidRPr="007A3F79">
        <w:rPr>
          <w:rFonts w:ascii="Times New Roman" w:hAnsi="Times New Roman" w:cs="Times New Roman"/>
          <w:sz w:val="28"/>
          <w:szCs w:val="28"/>
          <w:lang w:val="en-GB"/>
        </w:rPr>
        <w:t>THE LIST OF SYMBOLS</w:t>
      </w:r>
    </w:p>
    <w:p w14:paraId="6785AD6A" w14:textId="77777777" w:rsidR="007A3F79" w:rsidRDefault="007A3F79" w:rsidP="00972238">
      <w:pPr>
        <w:spacing w:after="0" w:line="360" w:lineRule="auto"/>
        <w:ind w:firstLine="709"/>
        <w:jc w:val="both"/>
        <w:rPr>
          <w:rFonts w:ascii="Times New Roman" w:hAnsi="Times New Roman" w:cs="Times New Roman"/>
          <w:b/>
          <w:bCs/>
          <w:sz w:val="28"/>
          <w:szCs w:val="28"/>
          <w:lang w:val="en-GB"/>
        </w:rPr>
      </w:pPr>
    </w:p>
    <w:p w14:paraId="7E112A53" w14:textId="1AEF4062" w:rsidR="00F5386E" w:rsidRPr="00154081" w:rsidRDefault="00F5386E"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b/>
          <w:bCs/>
          <w:sz w:val="28"/>
          <w:szCs w:val="28"/>
          <w:lang w:val="en-GB"/>
        </w:rPr>
        <w:t xml:space="preserve">The list of </w:t>
      </w:r>
      <w:proofErr w:type="gramStart"/>
      <w:r w:rsidRPr="00154081">
        <w:rPr>
          <w:rFonts w:ascii="Times New Roman" w:hAnsi="Times New Roman" w:cs="Times New Roman"/>
          <w:b/>
          <w:bCs/>
          <w:sz w:val="28"/>
          <w:szCs w:val="28"/>
          <w:lang w:val="en-GB"/>
        </w:rPr>
        <w:t>symbols</w:t>
      </w:r>
      <w:r w:rsidRPr="00154081">
        <w:rPr>
          <w:rFonts w:ascii="Times New Roman" w:hAnsi="Times New Roman" w:cs="Times New Roman"/>
          <w:sz w:val="28"/>
          <w:szCs w:val="28"/>
          <w:lang w:val="en-GB"/>
        </w:rPr>
        <w:t>,  units</w:t>
      </w:r>
      <w:proofErr w:type="gramEnd"/>
      <w:r w:rsidRPr="00154081">
        <w:rPr>
          <w:rFonts w:ascii="Times New Roman" w:hAnsi="Times New Roman" w:cs="Times New Roman"/>
          <w:sz w:val="28"/>
          <w:szCs w:val="28"/>
          <w:lang w:val="en-GB"/>
        </w:rPr>
        <w:t xml:space="preserve"> of measurement, abbreviations is given, if necessary, in the form of a separate list. Additionally, their explanation is given in the text at the first mention. Abbreviations, symbols, that are repeated no more than twice are not included in the list.</w:t>
      </w:r>
    </w:p>
    <w:p w14:paraId="4642B84D" w14:textId="77777777" w:rsidR="00111CC8" w:rsidRDefault="00111CC8" w:rsidP="000E0B82">
      <w:pPr>
        <w:spacing w:after="0" w:line="360" w:lineRule="auto"/>
        <w:ind w:firstLine="709"/>
        <w:jc w:val="both"/>
        <w:rPr>
          <w:rFonts w:ascii="Times New Roman" w:hAnsi="Times New Roman" w:cs="Times New Roman"/>
          <w:b/>
          <w:bCs/>
          <w:sz w:val="28"/>
          <w:szCs w:val="28"/>
          <w:lang w:val="en-GB"/>
        </w:rPr>
      </w:pPr>
    </w:p>
    <w:p w14:paraId="55FEBD78" w14:textId="77777777" w:rsidR="007A3F79" w:rsidRDefault="00827A72" w:rsidP="000E0B82">
      <w:pPr>
        <w:spacing w:after="0" w:line="360" w:lineRule="auto"/>
        <w:ind w:firstLine="709"/>
        <w:jc w:val="both"/>
        <w:rPr>
          <w:rFonts w:ascii="Times New Roman" w:hAnsi="Times New Roman" w:cs="Times New Roman"/>
          <w:sz w:val="28"/>
          <w:szCs w:val="28"/>
          <w:lang w:val="en-GB"/>
        </w:rPr>
      </w:pPr>
      <w:r w:rsidRPr="007A3F79">
        <w:rPr>
          <w:rFonts w:ascii="Times New Roman" w:hAnsi="Times New Roman" w:cs="Times New Roman"/>
          <w:sz w:val="28"/>
          <w:szCs w:val="28"/>
          <w:lang w:val="en-GB"/>
        </w:rPr>
        <w:t>MAIN BODY</w:t>
      </w:r>
    </w:p>
    <w:p w14:paraId="2DBD651A" w14:textId="51376A88" w:rsidR="00827A72" w:rsidRPr="007A3F79" w:rsidRDefault="00827A72" w:rsidP="000E0B82">
      <w:pPr>
        <w:spacing w:after="0" w:line="360" w:lineRule="auto"/>
        <w:ind w:firstLine="709"/>
        <w:jc w:val="both"/>
        <w:rPr>
          <w:rFonts w:ascii="Times New Roman" w:hAnsi="Times New Roman" w:cs="Times New Roman"/>
          <w:sz w:val="28"/>
          <w:szCs w:val="28"/>
          <w:lang w:val="en-GB"/>
        </w:rPr>
      </w:pPr>
      <w:r w:rsidRPr="007A3F79">
        <w:rPr>
          <w:rFonts w:ascii="Times New Roman" w:hAnsi="Times New Roman" w:cs="Times New Roman"/>
          <w:sz w:val="28"/>
          <w:szCs w:val="28"/>
          <w:lang w:val="en-GB"/>
        </w:rPr>
        <w:t xml:space="preserve"> </w:t>
      </w:r>
    </w:p>
    <w:p w14:paraId="2592CC88" w14:textId="06455AEA" w:rsidR="000E0B82" w:rsidRPr="00154081" w:rsidRDefault="000E0B82" w:rsidP="000E0B82">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volume of the main text of the dissertation is calculated by pages (the author's sheets) - 100-155 pages. (4,5-7 author's sheets), and for the social and humanity sciences   - 155-200 pages. (7-9 author's sheets)</w:t>
      </w:r>
    </w:p>
    <w:p w14:paraId="395CC8D2" w14:textId="7BDEA6A7" w:rsidR="00F5386E" w:rsidRPr="00154081" w:rsidRDefault="00BD304C"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main body of the </w:t>
      </w:r>
      <w:r w:rsidR="00F5386E" w:rsidRPr="00154081">
        <w:rPr>
          <w:rFonts w:ascii="Times New Roman" w:hAnsi="Times New Roman" w:cs="Times New Roman"/>
          <w:sz w:val="28"/>
          <w:szCs w:val="28"/>
          <w:lang w:val="en-GB"/>
        </w:rPr>
        <w:t xml:space="preserve">dissertation </w:t>
      </w:r>
      <w:r w:rsidR="008E37D4" w:rsidRPr="00154081">
        <w:rPr>
          <w:rFonts w:ascii="Times New Roman" w:hAnsi="Times New Roman" w:cs="Times New Roman"/>
          <w:sz w:val="28"/>
          <w:szCs w:val="28"/>
          <w:lang w:val="en-GB"/>
        </w:rPr>
        <w:t>must</w:t>
      </w:r>
      <w:r w:rsidR="00F5386E" w:rsidRPr="00154081">
        <w:rPr>
          <w:rFonts w:ascii="Times New Roman" w:hAnsi="Times New Roman" w:cs="Times New Roman"/>
          <w:sz w:val="28"/>
          <w:szCs w:val="28"/>
          <w:lang w:val="en-GB"/>
        </w:rPr>
        <w:t xml:space="preserve"> contain:</w:t>
      </w:r>
    </w:p>
    <w:p w14:paraId="4F545B9C" w14:textId="7DAC7189" w:rsidR="00F5386E" w:rsidRPr="00154081" w:rsidRDefault="00362196"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b/>
          <w:bCs/>
          <w:i/>
          <w:iCs/>
          <w:sz w:val="28"/>
          <w:szCs w:val="28"/>
          <w:lang w:val="en-GB"/>
        </w:rPr>
        <w:t>Introduction</w:t>
      </w:r>
      <w:r w:rsidRPr="00154081">
        <w:rPr>
          <w:rFonts w:ascii="Times New Roman" w:hAnsi="Times New Roman" w:cs="Times New Roman"/>
          <w:b/>
          <w:bCs/>
          <w:sz w:val="28"/>
          <w:szCs w:val="28"/>
          <w:lang w:val="en-GB"/>
        </w:rPr>
        <w:t>.</w:t>
      </w:r>
      <w:r w:rsidRPr="00154081">
        <w:rPr>
          <w:rFonts w:ascii="Times New Roman" w:hAnsi="Times New Roman" w:cs="Times New Roman"/>
          <w:sz w:val="28"/>
          <w:szCs w:val="28"/>
          <w:lang w:val="en-GB"/>
        </w:rPr>
        <w:t xml:space="preserve"> Reveals the essence and state of the scientific problem (task) and its relevance, justification of the need for research.</w:t>
      </w:r>
    </w:p>
    <w:p w14:paraId="44E3F721" w14:textId="03F9BCCE" w:rsidR="00880E4C" w:rsidRPr="00154081" w:rsidRDefault="00880E4C" w:rsidP="00880E4C">
      <w:pPr>
        <w:spacing w:after="0" w:line="360" w:lineRule="auto"/>
        <w:ind w:firstLine="709"/>
        <w:jc w:val="both"/>
        <w:rPr>
          <w:rFonts w:ascii="Times New Roman" w:hAnsi="Times New Roman" w:cs="Times New Roman"/>
          <w:sz w:val="28"/>
          <w:szCs w:val="28"/>
          <w:lang w:val="en-GB"/>
        </w:rPr>
      </w:pPr>
      <w:proofErr w:type="gramStart"/>
      <w:r w:rsidRPr="00154081">
        <w:rPr>
          <w:rFonts w:ascii="Times New Roman" w:hAnsi="Times New Roman" w:cs="Times New Roman"/>
          <w:sz w:val="28"/>
          <w:szCs w:val="28"/>
          <w:lang w:val="en-GB"/>
        </w:rPr>
        <w:t>Introduction</w:t>
      </w:r>
      <w:proofErr w:type="gramEnd"/>
      <w:r w:rsidRPr="00154081">
        <w:rPr>
          <w:rFonts w:ascii="Times New Roman" w:hAnsi="Times New Roman" w:cs="Times New Roman"/>
          <w:sz w:val="28"/>
          <w:szCs w:val="28"/>
          <w:lang w:val="en-GB"/>
        </w:rPr>
        <w:t xml:space="preserve"> perform to the reader what to expect in the rest of the dissertation. The introduction should:</w:t>
      </w:r>
    </w:p>
    <w:p w14:paraId="412EAF6C" w14:textId="7CB673CF" w:rsidR="00880E4C" w:rsidRPr="00154081" w:rsidRDefault="00880E4C" w:rsidP="00880E4C">
      <w:pPr>
        <w:pStyle w:val="a3"/>
        <w:numPr>
          <w:ilvl w:val="0"/>
          <w:numId w:val="9"/>
        </w:numPr>
        <w:spacing w:after="0" w:line="360" w:lineRule="auto"/>
        <w:ind w:left="1276" w:hanging="425"/>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Establish research topic, giving necessary background information to contextualize your study.</w:t>
      </w:r>
    </w:p>
    <w:p w14:paraId="370C987A" w14:textId="77777777" w:rsidR="00880E4C" w:rsidRPr="00154081" w:rsidRDefault="00880E4C" w:rsidP="00880E4C">
      <w:pPr>
        <w:pStyle w:val="a3"/>
        <w:numPr>
          <w:ilvl w:val="0"/>
          <w:numId w:val="9"/>
        </w:numPr>
        <w:spacing w:after="0" w:line="360" w:lineRule="auto"/>
        <w:ind w:left="1276" w:hanging="425"/>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Narrow down the focus and define the scope of the research</w:t>
      </w:r>
    </w:p>
    <w:p w14:paraId="79425CC7" w14:textId="2ACB0D42" w:rsidR="00880E4C" w:rsidRPr="00154081" w:rsidRDefault="00880E4C" w:rsidP="00880E4C">
      <w:pPr>
        <w:pStyle w:val="a3"/>
        <w:numPr>
          <w:ilvl w:val="0"/>
          <w:numId w:val="9"/>
        </w:numPr>
        <w:spacing w:after="0" w:line="360" w:lineRule="auto"/>
        <w:ind w:left="1276" w:hanging="425"/>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Discuss the state of existing research on the topic.</w:t>
      </w:r>
    </w:p>
    <w:p w14:paraId="01EE440B" w14:textId="57590E90" w:rsidR="00880E4C" w:rsidRPr="00154081" w:rsidRDefault="00880E4C" w:rsidP="00880E4C">
      <w:pPr>
        <w:pStyle w:val="a3"/>
        <w:numPr>
          <w:ilvl w:val="0"/>
          <w:numId w:val="9"/>
        </w:numPr>
        <w:spacing w:after="0" w:line="360" w:lineRule="auto"/>
        <w:ind w:left="1276" w:hanging="425"/>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Clearly state established research questions and objectives</w:t>
      </w:r>
    </w:p>
    <w:p w14:paraId="5FFEC08A" w14:textId="2CB51651" w:rsidR="00880E4C" w:rsidRPr="00154081" w:rsidRDefault="00880E4C" w:rsidP="00880E4C">
      <w:pPr>
        <w:pStyle w:val="a3"/>
        <w:numPr>
          <w:ilvl w:val="0"/>
          <w:numId w:val="9"/>
        </w:numPr>
        <w:spacing w:after="0" w:line="360" w:lineRule="auto"/>
        <w:ind w:left="1276" w:hanging="425"/>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Give an overview of your dissertation’s structure</w:t>
      </w:r>
    </w:p>
    <w:p w14:paraId="5DD94B2D" w14:textId="4B2D4E7E" w:rsidR="00362196" w:rsidRPr="00154081" w:rsidRDefault="00FB4174"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Introduction</w:t>
      </w:r>
      <w:r w:rsidR="00362196" w:rsidRPr="00154081">
        <w:rPr>
          <w:rFonts w:ascii="Times New Roman" w:hAnsi="Times New Roman" w:cs="Times New Roman"/>
          <w:sz w:val="28"/>
          <w:szCs w:val="28"/>
          <w:lang w:val="en-GB"/>
        </w:rPr>
        <w:t xml:space="preserve"> must contain.</w:t>
      </w:r>
    </w:p>
    <w:p w14:paraId="00C3675E" w14:textId="6CA241B2" w:rsidR="00A504E8" w:rsidRPr="00154081" w:rsidRDefault="006E7DEA"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i/>
          <w:iCs/>
          <w:sz w:val="28"/>
          <w:szCs w:val="28"/>
          <w:lang w:val="en-GB"/>
        </w:rPr>
        <w:t>Relevance of the topic</w:t>
      </w:r>
      <w:r w:rsidR="00A504E8" w:rsidRPr="00154081">
        <w:rPr>
          <w:rFonts w:ascii="Times New Roman" w:hAnsi="Times New Roman" w:cs="Times New Roman"/>
          <w:i/>
          <w:iCs/>
          <w:sz w:val="28"/>
          <w:szCs w:val="28"/>
          <w:lang w:val="en-GB"/>
        </w:rPr>
        <w:t>.</w:t>
      </w:r>
      <w:r w:rsidRPr="00154081">
        <w:rPr>
          <w:rFonts w:ascii="Times New Roman" w:hAnsi="Times New Roman" w:cs="Times New Roman"/>
          <w:sz w:val="28"/>
          <w:szCs w:val="28"/>
          <w:lang w:val="en-GB"/>
        </w:rPr>
        <w:t xml:space="preserve"> By critical analysis and comparison with known solutions to the problem (scientific problem) substantiate the relevance and feasibility of work for the development of the </w:t>
      </w:r>
      <w:proofErr w:type="gramStart"/>
      <w:r w:rsidR="00FB4174" w:rsidRPr="00154081">
        <w:rPr>
          <w:rFonts w:ascii="Times New Roman" w:hAnsi="Times New Roman" w:cs="Times New Roman"/>
          <w:sz w:val="28"/>
          <w:szCs w:val="28"/>
          <w:lang w:val="en-GB"/>
        </w:rPr>
        <w:t>particular</w:t>
      </w:r>
      <w:r w:rsidRPr="00154081">
        <w:rPr>
          <w:rFonts w:ascii="Times New Roman" w:hAnsi="Times New Roman" w:cs="Times New Roman"/>
          <w:sz w:val="28"/>
          <w:szCs w:val="28"/>
          <w:lang w:val="en-GB"/>
        </w:rPr>
        <w:t xml:space="preserve"> field</w:t>
      </w:r>
      <w:proofErr w:type="gramEnd"/>
      <w:r w:rsidRPr="00154081">
        <w:rPr>
          <w:rFonts w:ascii="Times New Roman" w:hAnsi="Times New Roman" w:cs="Times New Roman"/>
          <w:sz w:val="28"/>
          <w:szCs w:val="28"/>
          <w:lang w:val="en-GB"/>
        </w:rPr>
        <w:t xml:space="preserve"> of science or production. Coverage of relevance should not be verbose. It is enough to </w:t>
      </w:r>
      <w:r w:rsidR="00A504E8" w:rsidRPr="00154081">
        <w:rPr>
          <w:rFonts w:ascii="Times New Roman" w:hAnsi="Times New Roman" w:cs="Times New Roman"/>
          <w:sz w:val="28"/>
          <w:szCs w:val="28"/>
          <w:lang w:val="en-GB"/>
        </w:rPr>
        <w:t xml:space="preserve">briefly </w:t>
      </w:r>
      <w:r w:rsidRPr="00154081">
        <w:rPr>
          <w:rFonts w:ascii="Times New Roman" w:hAnsi="Times New Roman" w:cs="Times New Roman"/>
          <w:sz w:val="28"/>
          <w:szCs w:val="28"/>
          <w:lang w:val="en-GB"/>
        </w:rPr>
        <w:t>express the main thing in a few sentences - the essence of the problem or scientific task.</w:t>
      </w:r>
    </w:p>
    <w:p w14:paraId="57581649" w14:textId="1E5D30B3" w:rsidR="00A504E8" w:rsidRPr="00154081" w:rsidRDefault="006E7DEA"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i/>
          <w:iCs/>
          <w:sz w:val="28"/>
          <w:szCs w:val="28"/>
          <w:lang w:val="en-GB"/>
        </w:rPr>
        <w:lastRenderedPageBreak/>
        <w:t>Connection of work with scientific programs, plans, topics</w:t>
      </w:r>
      <w:r w:rsidR="00A504E8" w:rsidRPr="00154081">
        <w:rPr>
          <w:rFonts w:ascii="Times New Roman" w:hAnsi="Times New Roman" w:cs="Times New Roman"/>
          <w:sz w:val="28"/>
          <w:szCs w:val="28"/>
          <w:lang w:val="en-GB"/>
        </w:rPr>
        <w:t xml:space="preserve"> (if any, ask you supervisor)</w:t>
      </w:r>
      <w:r w:rsidRPr="00154081">
        <w:rPr>
          <w:rFonts w:ascii="Times New Roman" w:hAnsi="Times New Roman" w:cs="Times New Roman"/>
          <w:sz w:val="28"/>
          <w:szCs w:val="28"/>
          <w:lang w:val="en-GB"/>
        </w:rPr>
        <w:t xml:space="preserve"> </w:t>
      </w:r>
    </w:p>
    <w:p w14:paraId="0A9A56D1" w14:textId="6A9C3106" w:rsidR="00A504E8" w:rsidRPr="00154081" w:rsidRDefault="006E7DEA"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connection of the chosen d</w:t>
      </w:r>
      <w:r w:rsidR="00A504E8" w:rsidRPr="00154081">
        <w:rPr>
          <w:rFonts w:ascii="Times New Roman" w:hAnsi="Times New Roman" w:cs="Times New Roman"/>
          <w:sz w:val="28"/>
          <w:szCs w:val="28"/>
          <w:lang w:val="en-GB"/>
        </w:rPr>
        <w:t xml:space="preserve">issertation topic </w:t>
      </w:r>
      <w:r w:rsidRPr="00154081">
        <w:rPr>
          <w:rFonts w:ascii="Times New Roman" w:hAnsi="Times New Roman" w:cs="Times New Roman"/>
          <w:sz w:val="28"/>
          <w:szCs w:val="28"/>
          <w:lang w:val="en-GB"/>
        </w:rPr>
        <w:t xml:space="preserve">with plans of the </w:t>
      </w:r>
      <w:r w:rsidR="00A504E8" w:rsidRPr="00154081">
        <w:rPr>
          <w:rFonts w:ascii="Times New Roman" w:hAnsi="Times New Roman" w:cs="Times New Roman"/>
          <w:sz w:val="28"/>
          <w:szCs w:val="28"/>
          <w:lang w:val="en-GB"/>
        </w:rPr>
        <w:t>Sumy national agrarian University</w:t>
      </w:r>
      <w:r w:rsidRPr="00154081">
        <w:rPr>
          <w:rFonts w:ascii="Times New Roman" w:hAnsi="Times New Roman" w:cs="Times New Roman"/>
          <w:sz w:val="28"/>
          <w:szCs w:val="28"/>
          <w:lang w:val="en-GB"/>
        </w:rPr>
        <w:t xml:space="preserve">, and also with branch and (or) state plans and programs </w:t>
      </w:r>
      <w:proofErr w:type="gramStart"/>
      <w:r w:rsidRPr="00154081">
        <w:rPr>
          <w:rFonts w:ascii="Times New Roman" w:hAnsi="Times New Roman" w:cs="Times New Roman"/>
          <w:sz w:val="28"/>
          <w:szCs w:val="28"/>
          <w:lang w:val="en-GB"/>
        </w:rPr>
        <w:t>is</w:t>
      </w:r>
      <w:proofErr w:type="gramEnd"/>
      <w:r w:rsidRPr="00154081">
        <w:rPr>
          <w:rFonts w:ascii="Times New Roman" w:hAnsi="Times New Roman" w:cs="Times New Roman"/>
          <w:sz w:val="28"/>
          <w:szCs w:val="28"/>
          <w:lang w:val="en-GB"/>
        </w:rPr>
        <w:t xml:space="preserve"> briefly stated. </w:t>
      </w:r>
    </w:p>
    <w:p w14:paraId="7ADC1A12" w14:textId="211D3542" w:rsidR="00F5549E" w:rsidRPr="00154081" w:rsidRDefault="006E7DEA"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i/>
          <w:iCs/>
          <w:sz w:val="28"/>
          <w:szCs w:val="28"/>
          <w:lang w:val="en-GB"/>
        </w:rPr>
        <w:t xml:space="preserve">The </w:t>
      </w:r>
      <w:r w:rsidR="00A504E8" w:rsidRPr="00154081">
        <w:rPr>
          <w:rFonts w:ascii="Times New Roman" w:hAnsi="Times New Roman" w:cs="Times New Roman"/>
          <w:i/>
          <w:iCs/>
          <w:sz w:val="28"/>
          <w:szCs w:val="28"/>
          <w:lang w:val="en-GB"/>
        </w:rPr>
        <w:t>Aim</w:t>
      </w:r>
      <w:r w:rsidRPr="00154081">
        <w:rPr>
          <w:rFonts w:ascii="Times New Roman" w:hAnsi="Times New Roman" w:cs="Times New Roman"/>
          <w:i/>
          <w:iCs/>
          <w:sz w:val="28"/>
          <w:szCs w:val="28"/>
          <w:lang w:val="en-GB"/>
        </w:rPr>
        <w:t xml:space="preserve"> and </w:t>
      </w:r>
      <w:r w:rsidR="00A504E8" w:rsidRPr="00154081">
        <w:rPr>
          <w:rFonts w:ascii="Times New Roman" w:hAnsi="Times New Roman" w:cs="Times New Roman"/>
          <w:i/>
          <w:iCs/>
          <w:sz w:val="28"/>
          <w:szCs w:val="28"/>
          <w:lang w:val="en-GB"/>
        </w:rPr>
        <w:t>O</w:t>
      </w:r>
      <w:r w:rsidRPr="00154081">
        <w:rPr>
          <w:rFonts w:ascii="Times New Roman" w:hAnsi="Times New Roman" w:cs="Times New Roman"/>
          <w:i/>
          <w:iCs/>
          <w:sz w:val="28"/>
          <w:szCs w:val="28"/>
          <w:lang w:val="en-GB"/>
        </w:rPr>
        <w:t>bjectives of the study</w:t>
      </w:r>
      <w:r w:rsidR="00A504E8" w:rsidRPr="00154081">
        <w:rPr>
          <w:rFonts w:ascii="Times New Roman" w:hAnsi="Times New Roman" w:cs="Times New Roman"/>
          <w:sz w:val="28"/>
          <w:szCs w:val="28"/>
          <w:lang w:val="en-GB"/>
        </w:rPr>
        <w:t xml:space="preserve">. </w:t>
      </w:r>
      <w:r w:rsidRPr="00154081">
        <w:rPr>
          <w:rFonts w:ascii="Times New Roman" w:hAnsi="Times New Roman" w:cs="Times New Roman"/>
          <w:sz w:val="28"/>
          <w:szCs w:val="28"/>
          <w:lang w:val="en-GB"/>
        </w:rPr>
        <w:t xml:space="preserve">Formulate the </w:t>
      </w:r>
      <w:r w:rsidR="00F5549E" w:rsidRPr="00154081">
        <w:rPr>
          <w:rFonts w:ascii="Times New Roman" w:hAnsi="Times New Roman" w:cs="Times New Roman"/>
          <w:sz w:val="28"/>
          <w:szCs w:val="28"/>
          <w:lang w:val="en-GB"/>
        </w:rPr>
        <w:t>a</w:t>
      </w:r>
      <w:r w:rsidR="00A504E8" w:rsidRPr="00154081">
        <w:rPr>
          <w:rFonts w:ascii="Times New Roman" w:hAnsi="Times New Roman" w:cs="Times New Roman"/>
          <w:sz w:val="28"/>
          <w:szCs w:val="28"/>
          <w:lang w:val="en-GB"/>
        </w:rPr>
        <w:t>im</w:t>
      </w:r>
      <w:r w:rsidRPr="00154081">
        <w:rPr>
          <w:rFonts w:ascii="Times New Roman" w:hAnsi="Times New Roman" w:cs="Times New Roman"/>
          <w:sz w:val="28"/>
          <w:szCs w:val="28"/>
          <w:lang w:val="en-GB"/>
        </w:rPr>
        <w:t xml:space="preserve"> of the work and the</w:t>
      </w:r>
      <w:r w:rsidR="00A504E8" w:rsidRPr="00154081">
        <w:rPr>
          <w:rFonts w:ascii="Times New Roman" w:hAnsi="Times New Roman" w:cs="Times New Roman"/>
          <w:i/>
          <w:iCs/>
          <w:sz w:val="28"/>
          <w:szCs w:val="28"/>
          <w:lang w:val="en-GB"/>
        </w:rPr>
        <w:t xml:space="preserve"> </w:t>
      </w:r>
      <w:r w:rsidR="00F5549E" w:rsidRPr="00154081">
        <w:rPr>
          <w:rFonts w:ascii="Times New Roman" w:hAnsi="Times New Roman" w:cs="Times New Roman"/>
          <w:sz w:val="28"/>
          <w:szCs w:val="28"/>
          <w:lang w:val="en-GB"/>
        </w:rPr>
        <w:t>o</w:t>
      </w:r>
      <w:r w:rsidR="00A504E8" w:rsidRPr="00154081">
        <w:rPr>
          <w:rFonts w:ascii="Times New Roman" w:hAnsi="Times New Roman" w:cs="Times New Roman"/>
          <w:sz w:val="28"/>
          <w:szCs w:val="28"/>
          <w:lang w:val="en-GB"/>
        </w:rPr>
        <w:t>bjectives</w:t>
      </w:r>
      <w:r w:rsidRPr="00154081">
        <w:rPr>
          <w:rFonts w:ascii="Times New Roman" w:hAnsi="Times New Roman" w:cs="Times New Roman"/>
          <w:sz w:val="28"/>
          <w:szCs w:val="28"/>
          <w:lang w:val="en-GB"/>
        </w:rPr>
        <w:t xml:space="preserve"> that need to be solved to achieve this </w:t>
      </w:r>
      <w:r w:rsidR="00A504E8" w:rsidRPr="00154081">
        <w:rPr>
          <w:rFonts w:ascii="Times New Roman" w:hAnsi="Times New Roman" w:cs="Times New Roman"/>
          <w:sz w:val="28"/>
          <w:szCs w:val="28"/>
          <w:lang w:val="en-GB"/>
        </w:rPr>
        <w:t>aim</w:t>
      </w:r>
      <w:r w:rsidRPr="00154081">
        <w:rPr>
          <w:rFonts w:ascii="Times New Roman" w:hAnsi="Times New Roman" w:cs="Times New Roman"/>
          <w:sz w:val="28"/>
          <w:szCs w:val="28"/>
          <w:lang w:val="en-GB"/>
        </w:rPr>
        <w:t>. The</w:t>
      </w:r>
      <w:r w:rsidR="00F5549E" w:rsidRPr="00154081">
        <w:rPr>
          <w:rFonts w:ascii="Times New Roman" w:hAnsi="Times New Roman" w:cs="Times New Roman"/>
          <w:sz w:val="28"/>
          <w:szCs w:val="28"/>
          <w:lang w:val="en-GB"/>
        </w:rPr>
        <w:t xml:space="preserve"> aim</w:t>
      </w:r>
      <w:r w:rsidRPr="00154081">
        <w:rPr>
          <w:rFonts w:ascii="Times New Roman" w:hAnsi="Times New Roman" w:cs="Times New Roman"/>
          <w:sz w:val="28"/>
          <w:szCs w:val="28"/>
          <w:lang w:val="en-GB"/>
        </w:rPr>
        <w:t xml:space="preserve"> should not be formulated as "Research ...", "Study ...", because these words indicate the means</w:t>
      </w:r>
      <w:r w:rsidR="00F5549E" w:rsidRPr="00154081">
        <w:rPr>
          <w:rFonts w:ascii="Times New Roman" w:hAnsi="Times New Roman" w:cs="Times New Roman"/>
          <w:sz w:val="28"/>
          <w:szCs w:val="28"/>
          <w:lang w:val="en-GB"/>
        </w:rPr>
        <w:t xml:space="preserve"> or actions</w:t>
      </w:r>
      <w:r w:rsidRPr="00154081">
        <w:rPr>
          <w:rFonts w:ascii="Times New Roman" w:hAnsi="Times New Roman" w:cs="Times New Roman"/>
          <w:sz w:val="28"/>
          <w:szCs w:val="28"/>
          <w:lang w:val="en-GB"/>
        </w:rPr>
        <w:t xml:space="preserve"> to </w:t>
      </w:r>
      <w:r w:rsidR="00F5549E" w:rsidRPr="00154081">
        <w:rPr>
          <w:rFonts w:ascii="Times New Roman" w:hAnsi="Times New Roman" w:cs="Times New Roman"/>
          <w:sz w:val="28"/>
          <w:szCs w:val="28"/>
          <w:lang w:val="en-GB"/>
        </w:rPr>
        <w:t>reach the aim but</w:t>
      </w:r>
      <w:r w:rsidRPr="00154081">
        <w:rPr>
          <w:rFonts w:ascii="Times New Roman" w:hAnsi="Times New Roman" w:cs="Times New Roman"/>
          <w:sz w:val="28"/>
          <w:szCs w:val="28"/>
          <w:lang w:val="en-GB"/>
        </w:rPr>
        <w:t xml:space="preserve"> not the </w:t>
      </w:r>
      <w:r w:rsidR="00F5549E" w:rsidRPr="00154081">
        <w:rPr>
          <w:rFonts w:ascii="Times New Roman" w:hAnsi="Times New Roman" w:cs="Times New Roman"/>
          <w:sz w:val="28"/>
          <w:szCs w:val="28"/>
          <w:lang w:val="en-GB"/>
        </w:rPr>
        <w:t>aim</w:t>
      </w:r>
      <w:r w:rsidRPr="00154081">
        <w:rPr>
          <w:rFonts w:ascii="Times New Roman" w:hAnsi="Times New Roman" w:cs="Times New Roman"/>
          <w:sz w:val="28"/>
          <w:szCs w:val="28"/>
          <w:lang w:val="en-GB"/>
        </w:rPr>
        <w:t xml:space="preserve"> itself. The object of study is a process or phenomenon that creates a problem situation and is selected for study. The subject of research is located within the object. The object and subject of research as a category of scientific process are correlated as general and partial. </w:t>
      </w:r>
    </w:p>
    <w:p w14:paraId="42958468" w14:textId="77777777" w:rsidR="00F5549E" w:rsidRPr="00154081" w:rsidRDefault="006E7DEA"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i/>
          <w:iCs/>
          <w:sz w:val="28"/>
          <w:szCs w:val="28"/>
          <w:lang w:val="en-GB"/>
        </w:rPr>
        <w:t>Research methods.</w:t>
      </w:r>
      <w:r w:rsidRPr="00154081">
        <w:rPr>
          <w:rFonts w:ascii="Times New Roman" w:hAnsi="Times New Roman" w:cs="Times New Roman"/>
          <w:sz w:val="28"/>
          <w:szCs w:val="28"/>
          <w:lang w:val="en-GB"/>
        </w:rPr>
        <w:t xml:space="preserve"> The list of the used research methods for achievement of the </w:t>
      </w:r>
      <w:r w:rsidR="00F5549E" w:rsidRPr="00154081">
        <w:rPr>
          <w:rFonts w:ascii="Times New Roman" w:hAnsi="Times New Roman" w:cs="Times New Roman"/>
          <w:sz w:val="28"/>
          <w:szCs w:val="28"/>
          <w:lang w:val="en-GB"/>
        </w:rPr>
        <w:t>objectives of research</w:t>
      </w:r>
      <w:r w:rsidRPr="00154081">
        <w:rPr>
          <w:rFonts w:ascii="Times New Roman" w:hAnsi="Times New Roman" w:cs="Times New Roman"/>
          <w:sz w:val="28"/>
          <w:szCs w:val="28"/>
          <w:lang w:val="en-GB"/>
        </w:rPr>
        <w:t xml:space="preserve"> is given. They should not be listed in isolation from the content of the work, but briefly and meaningfully determining what exactly was studied by one method or another. </w:t>
      </w:r>
    </w:p>
    <w:p w14:paraId="4B7554D2" w14:textId="4289E0F6" w:rsidR="00695475" w:rsidRPr="00154081" w:rsidRDefault="006E7DEA"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i/>
          <w:iCs/>
          <w:sz w:val="28"/>
          <w:szCs w:val="28"/>
          <w:lang w:val="en-GB"/>
        </w:rPr>
        <w:t>Scientific novelty of the obtained results</w:t>
      </w:r>
      <w:r w:rsidR="00F5549E" w:rsidRPr="00154081">
        <w:rPr>
          <w:rFonts w:ascii="Times New Roman" w:hAnsi="Times New Roman" w:cs="Times New Roman"/>
          <w:sz w:val="28"/>
          <w:szCs w:val="28"/>
          <w:lang w:val="en-GB"/>
        </w:rPr>
        <w:t>.</w:t>
      </w:r>
      <w:r w:rsidRPr="00154081">
        <w:rPr>
          <w:rFonts w:ascii="Times New Roman" w:hAnsi="Times New Roman" w:cs="Times New Roman"/>
          <w:sz w:val="28"/>
          <w:szCs w:val="28"/>
          <w:lang w:val="en-GB"/>
        </w:rPr>
        <w:t xml:space="preserve"> Give a brief annotation of new scientific provisions (solutions) proposed by the applicant personally. It is necessary to show the difference between the obtained results and the previously known ones, to describe the degree of novelty (first obtained, improved, further developed). Each scientific position is clearly formulated, highlighting its main </w:t>
      </w:r>
      <w:proofErr w:type="gramStart"/>
      <w:r w:rsidRPr="00154081">
        <w:rPr>
          <w:rFonts w:ascii="Times New Roman" w:hAnsi="Times New Roman" w:cs="Times New Roman"/>
          <w:sz w:val="28"/>
          <w:szCs w:val="28"/>
          <w:lang w:val="en-GB"/>
        </w:rPr>
        <w:t>essence</w:t>
      </w:r>
      <w:proofErr w:type="gramEnd"/>
      <w:r w:rsidRPr="00154081">
        <w:rPr>
          <w:rFonts w:ascii="Times New Roman" w:hAnsi="Times New Roman" w:cs="Times New Roman"/>
          <w:sz w:val="28"/>
          <w:szCs w:val="28"/>
          <w:lang w:val="en-GB"/>
        </w:rPr>
        <w:t xml:space="preserve"> and focusing on the level of novelty achieved. The formulated scientific position should be read and perceived easily and unambiguously. </w:t>
      </w:r>
      <w:r w:rsidR="00DE58C3" w:rsidRPr="00154081">
        <w:rPr>
          <w:rFonts w:ascii="Times New Roman" w:hAnsi="Times New Roman" w:cs="Times New Roman"/>
          <w:sz w:val="28"/>
          <w:szCs w:val="28"/>
          <w:lang w:val="en-GB"/>
        </w:rPr>
        <w:t>I</w:t>
      </w:r>
      <w:r w:rsidRPr="00154081">
        <w:rPr>
          <w:rFonts w:ascii="Times New Roman" w:hAnsi="Times New Roman" w:cs="Times New Roman"/>
          <w:sz w:val="28"/>
          <w:szCs w:val="28"/>
          <w:lang w:val="en-GB"/>
        </w:rPr>
        <w:t xml:space="preserve">t is </w:t>
      </w:r>
      <w:r w:rsidR="00DE58C3" w:rsidRPr="00154081">
        <w:rPr>
          <w:rFonts w:ascii="Times New Roman" w:hAnsi="Times New Roman" w:cs="Times New Roman"/>
          <w:sz w:val="28"/>
          <w:szCs w:val="28"/>
          <w:lang w:val="en-GB"/>
        </w:rPr>
        <w:t xml:space="preserve">inappropriate to </w:t>
      </w:r>
      <w:r w:rsidRPr="00154081">
        <w:rPr>
          <w:rFonts w:ascii="Times New Roman" w:hAnsi="Times New Roman" w:cs="Times New Roman"/>
          <w:sz w:val="28"/>
          <w:szCs w:val="28"/>
          <w:lang w:val="en-GB"/>
        </w:rPr>
        <w:t xml:space="preserve">simply state that the dissertation has done </w:t>
      </w:r>
      <w:r w:rsidR="00DE58C3" w:rsidRPr="00154081">
        <w:rPr>
          <w:rFonts w:ascii="Times New Roman" w:hAnsi="Times New Roman" w:cs="Times New Roman"/>
          <w:sz w:val="28"/>
          <w:szCs w:val="28"/>
          <w:lang w:val="en-GB"/>
        </w:rPr>
        <w:t>one thing or another</w:t>
      </w:r>
      <w:r w:rsidRPr="00154081">
        <w:rPr>
          <w:rFonts w:ascii="Times New Roman" w:hAnsi="Times New Roman" w:cs="Times New Roman"/>
          <w:sz w:val="28"/>
          <w:szCs w:val="28"/>
          <w:lang w:val="en-GB"/>
        </w:rPr>
        <w:t>,</w:t>
      </w:r>
      <w:r w:rsidR="00DE58C3" w:rsidRPr="00154081">
        <w:rPr>
          <w:rFonts w:ascii="Times New Roman" w:hAnsi="Times New Roman" w:cs="Times New Roman"/>
          <w:sz w:val="28"/>
          <w:szCs w:val="28"/>
          <w:lang w:val="en-GB"/>
        </w:rPr>
        <w:t xml:space="preserve"> but</w:t>
      </w:r>
      <w:r w:rsidRPr="00154081">
        <w:rPr>
          <w:rFonts w:ascii="Times New Roman" w:hAnsi="Times New Roman" w:cs="Times New Roman"/>
          <w:sz w:val="28"/>
          <w:szCs w:val="28"/>
          <w:lang w:val="en-GB"/>
        </w:rPr>
        <w:t xml:space="preserve"> it is impossible to reveal the essence and novelty of what is written. </w:t>
      </w:r>
      <w:r w:rsidR="00695475" w:rsidRPr="00154081">
        <w:rPr>
          <w:rFonts w:ascii="Times New Roman" w:hAnsi="Times New Roman" w:cs="Times New Roman"/>
          <w:sz w:val="28"/>
          <w:szCs w:val="28"/>
          <w:lang w:val="en-GB"/>
        </w:rPr>
        <w:t xml:space="preserve">Avoid </w:t>
      </w:r>
      <w:proofErr w:type="gramStart"/>
      <w:r w:rsidR="00695475" w:rsidRPr="00154081">
        <w:rPr>
          <w:rFonts w:ascii="Times New Roman" w:hAnsi="Times New Roman" w:cs="Times New Roman"/>
          <w:sz w:val="28"/>
          <w:szCs w:val="28"/>
          <w:lang w:val="en-GB"/>
        </w:rPr>
        <w:t>to perform</w:t>
      </w:r>
      <w:proofErr w:type="gramEnd"/>
      <w:r w:rsidR="00695475" w:rsidRPr="00154081">
        <w:rPr>
          <w:rFonts w:ascii="Times New Roman" w:hAnsi="Times New Roman" w:cs="Times New Roman"/>
          <w:sz w:val="28"/>
          <w:szCs w:val="28"/>
          <w:lang w:val="en-GB"/>
        </w:rPr>
        <w:t xml:space="preserve"> the</w:t>
      </w:r>
      <w:r w:rsidRPr="00154081">
        <w:rPr>
          <w:rFonts w:ascii="Times New Roman" w:hAnsi="Times New Roman" w:cs="Times New Roman"/>
          <w:sz w:val="28"/>
          <w:szCs w:val="28"/>
          <w:lang w:val="en-GB"/>
        </w:rPr>
        <w:t xml:space="preserve"> </w:t>
      </w:r>
      <w:r w:rsidR="00DE58C3" w:rsidRPr="00154081">
        <w:rPr>
          <w:rFonts w:ascii="Times New Roman" w:hAnsi="Times New Roman" w:cs="Times New Roman"/>
          <w:i/>
          <w:iCs/>
          <w:sz w:val="28"/>
          <w:szCs w:val="28"/>
          <w:lang w:val="en-GB"/>
        </w:rPr>
        <w:t>Scientific novelty</w:t>
      </w:r>
      <w:r w:rsidRPr="00154081">
        <w:rPr>
          <w:rFonts w:ascii="Times New Roman" w:hAnsi="Times New Roman" w:cs="Times New Roman"/>
          <w:sz w:val="28"/>
          <w:szCs w:val="28"/>
          <w:lang w:val="en-GB"/>
        </w:rPr>
        <w:t xml:space="preserve"> in the form of annotation</w:t>
      </w:r>
      <w:r w:rsidR="00695475" w:rsidRPr="00154081">
        <w:rPr>
          <w:rFonts w:ascii="Times New Roman" w:hAnsi="Times New Roman" w:cs="Times New Roman"/>
          <w:sz w:val="28"/>
          <w:szCs w:val="28"/>
          <w:lang w:val="en-GB"/>
        </w:rPr>
        <w:t>. It</w:t>
      </w:r>
      <w:r w:rsidRPr="00154081">
        <w:rPr>
          <w:rFonts w:ascii="Times New Roman" w:hAnsi="Times New Roman" w:cs="Times New Roman"/>
          <w:sz w:val="28"/>
          <w:szCs w:val="28"/>
          <w:lang w:val="en-GB"/>
        </w:rPr>
        <w:t xml:space="preserve"> cannot include a description of new applied (practical) results obtained in the form of methods, devices, techniques, schemes, algorithms, etc. All scientific provisions</w:t>
      </w:r>
      <w:r w:rsidR="00695475" w:rsidRPr="00154081">
        <w:rPr>
          <w:rFonts w:ascii="Times New Roman" w:hAnsi="Times New Roman" w:cs="Times New Roman"/>
          <w:sz w:val="28"/>
          <w:szCs w:val="28"/>
          <w:lang w:val="en-GB"/>
        </w:rPr>
        <w:t>, revealed</w:t>
      </w:r>
      <w:r w:rsidRPr="00154081">
        <w:rPr>
          <w:rFonts w:ascii="Times New Roman" w:hAnsi="Times New Roman" w:cs="Times New Roman"/>
          <w:sz w:val="28"/>
          <w:szCs w:val="28"/>
          <w:lang w:val="en-GB"/>
        </w:rPr>
        <w:t xml:space="preserve"> </w:t>
      </w:r>
      <w:r w:rsidR="00695475" w:rsidRPr="00154081">
        <w:rPr>
          <w:rFonts w:ascii="Times New Roman" w:hAnsi="Times New Roman" w:cs="Times New Roman"/>
          <w:sz w:val="28"/>
          <w:szCs w:val="28"/>
          <w:lang w:val="en-GB"/>
        </w:rPr>
        <w:t xml:space="preserve">as </w:t>
      </w:r>
      <w:r w:rsidRPr="00154081">
        <w:rPr>
          <w:rFonts w:ascii="Times New Roman" w:hAnsi="Times New Roman" w:cs="Times New Roman"/>
          <w:sz w:val="28"/>
          <w:szCs w:val="28"/>
          <w:lang w:val="en-GB"/>
        </w:rPr>
        <w:t>novelty achieved</w:t>
      </w:r>
      <w:r w:rsidR="00695475" w:rsidRPr="00154081">
        <w:rPr>
          <w:rFonts w:ascii="Times New Roman" w:hAnsi="Times New Roman" w:cs="Times New Roman"/>
          <w:sz w:val="28"/>
          <w:szCs w:val="28"/>
          <w:lang w:val="en-GB"/>
        </w:rPr>
        <w:t>,</w:t>
      </w:r>
      <w:r w:rsidRPr="00154081">
        <w:rPr>
          <w:rFonts w:ascii="Times New Roman" w:hAnsi="Times New Roman" w:cs="Times New Roman"/>
          <w:sz w:val="28"/>
          <w:szCs w:val="28"/>
          <w:lang w:val="en-GB"/>
        </w:rPr>
        <w:t xml:space="preserve"> are the theoretical basis (foundation) of the scientific problem or scientific problem solved in the dissertation. </w:t>
      </w:r>
    </w:p>
    <w:p w14:paraId="7F019328" w14:textId="77777777" w:rsidR="007813A6" w:rsidRPr="00154081" w:rsidRDefault="006E7DEA"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i/>
          <w:iCs/>
          <w:sz w:val="28"/>
          <w:szCs w:val="28"/>
          <w:lang w:val="en-GB"/>
        </w:rPr>
        <w:lastRenderedPageBreak/>
        <w:t>Practical significance of the obtained results</w:t>
      </w:r>
      <w:r w:rsidR="00695475" w:rsidRPr="00154081">
        <w:rPr>
          <w:rFonts w:ascii="Times New Roman" w:hAnsi="Times New Roman" w:cs="Times New Roman"/>
          <w:sz w:val="28"/>
          <w:szCs w:val="28"/>
          <w:lang w:val="en-GB"/>
        </w:rPr>
        <w:t>.</w:t>
      </w:r>
      <w:r w:rsidRPr="00154081">
        <w:rPr>
          <w:rFonts w:ascii="Times New Roman" w:hAnsi="Times New Roman" w:cs="Times New Roman"/>
          <w:sz w:val="28"/>
          <w:szCs w:val="28"/>
          <w:lang w:val="en-GB"/>
        </w:rPr>
        <w:t xml:space="preserve"> It is necessary to provide information on scientific use of research results or recommendations on their use, and in the dissertation, which has applied value - information on practical application of obtained results or recommendations on how to use them. Noting the practical value of the obtained results, it is necessary to provide information on the degree of their readiness for use or scale of use. It is necessary to give brief information on the implementation of research results, indicating the names of the organizations in which the implementation is carried out, the forms of implementation and details of the relevant documents. </w:t>
      </w:r>
    </w:p>
    <w:p w14:paraId="6FCF6369" w14:textId="77777777" w:rsidR="00FB4174" w:rsidRPr="00154081" w:rsidRDefault="006E7DEA"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Applicant's personal contribution</w:t>
      </w:r>
      <w:r w:rsidR="007813A6" w:rsidRPr="00154081">
        <w:rPr>
          <w:rFonts w:ascii="Times New Roman" w:hAnsi="Times New Roman" w:cs="Times New Roman"/>
          <w:sz w:val="28"/>
          <w:szCs w:val="28"/>
          <w:lang w:val="en-GB"/>
        </w:rPr>
        <w:t>.</w:t>
      </w:r>
      <w:r w:rsidRPr="00154081">
        <w:rPr>
          <w:rFonts w:ascii="Times New Roman" w:hAnsi="Times New Roman" w:cs="Times New Roman"/>
          <w:sz w:val="28"/>
          <w:szCs w:val="28"/>
          <w:lang w:val="en-GB"/>
        </w:rPr>
        <w:t xml:space="preserve"> In case of using in the dissertation ideas or developments belonging to co-authors with whom scientific works were published, the applicant must note this fact in the dissertation and in the abstract with a mandatory personal contribution to these works or developments. Approbation of dissertation results It is indicated at which scientific congresses, conferences, symposiums, meetings the results of research presented in the dissertation are published. </w:t>
      </w:r>
    </w:p>
    <w:p w14:paraId="724B46D0" w14:textId="76719986" w:rsidR="00F5386E" w:rsidRPr="00154081" w:rsidRDefault="006E7DEA" w:rsidP="00972238">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Indicat</w:t>
      </w:r>
      <w:r w:rsidR="00473233" w:rsidRPr="00154081">
        <w:rPr>
          <w:rFonts w:ascii="Times New Roman" w:hAnsi="Times New Roman" w:cs="Times New Roman"/>
          <w:sz w:val="28"/>
          <w:szCs w:val="28"/>
          <w:lang w:val="en-GB"/>
        </w:rPr>
        <w:t xml:space="preserve">ion </w:t>
      </w:r>
      <w:r w:rsidR="00FB4174" w:rsidRPr="00154081">
        <w:rPr>
          <w:rFonts w:ascii="Times New Roman" w:hAnsi="Times New Roman" w:cs="Times New Roman"/>
          <w:sz w:val="28"/>
          <w:szCs w:val="28"/>
          <w:lang w:val="en-GB"/>
        </w:rPr>
        <w:t>the number of</w:t>
      </w:r>
      <w:r w:rsidR="00473233" w:rsidRPr="00154081">
        <w:rPr>
          <w:rFonts w:ascii="Times New Roman" w:hAnsi="Times New Roman" w:cs="Times New Roman"/>
          <w:sz w:val="28"/>
          <w:szCs w:val="28"/>
          <w:lang w:val="en-GB"/>
        </w:rPr>
        <w:t xml:space="preserve"> authors publications</w:t>
      </w:r>
      <w:r w:rsidR="00FB4174" w:rsidRPr="00154081">
        <w:rPr>
          <w:rFonts w:ascii="Times New Roman" w:hAnsi="Times New Roman" w:cs="Times New Roman"/>
          <w:sz w:val="28"/>
          <w:szCs w:val="28"/>
          <w:lang w:val="en-GB"/>
        </w:rPr>
        <w:t xml:space="preserve"> articles, </w:t>
      </w:r>
      <w:r w:rsidRPr="00154081">
        <w:rPr>
          <w:rFonts w:ascii="Times New Roman" w:hAnsi="Times New Roman" w:cs="Times New Roman"/>
          <w:sz w:val="28"/>
          <w:szCs w:val="28"/>
          <w:lang w:val="en-GB"/>
        </w:rPr>
        <w:t>monographs, conference</w:t>
      </w:r>
      <w:r w:rsidR="00FB4174" w:rsidRPr="00154081">
        <w:rPr>
          <w:rFonts w:ascii="Times New Roman" w:hAnsi="Times New Roman" w:cs="Times New Roman"/>
          <w:sz w:val="28"/>
          <w:szCs w:val="28"/>
          <w:lang w:val="en-GB"/>
        </w:rPr>
        <w:t xml:space="preserve"> papers</w:t>
      </w:r>
      <w:r w:rsidRPr="00154081">
        <w:rPr>
          <w:rFonts w:ascii="Times New Roman" w:hAnsi="Times New Roman" w:cs="Times New Roman"/>
          <w:sz w:val="28"/>
          <w:szCs w:val="28"/>
          <w:lang w:val="en-GB"/>
        </w:rPr>
        <w:t>, author's certificates</w:t>
      </w:r>
      <w:r w:rsidR="00FB4174" w:rsidRPr="00154081">
        <w:rPr>
          <w:rFonts w:ascii="Times New Roman" w:hAnsi="Times New Roman" w:cs="Times New Roman"/>
          <w:sz w:val="28"/>
          <w:szCs w:val="28"/>
          <w:lang w:val="en-GB"/>
        </w:rPr>
        <w:t>, patents</w:t>
      </w:r>
      <w:r w:rsidRPr="00154081">
        <w:rPr>
          <w:rFonts w:ascii="Times New Roman" w:hAnsi="Times New Roman" w:cs="Times New Roman"/>
          <w:sz w:val="28"/>
          <w:szCs w:val="28"/>
          <w:lang w:val="en-GB"/>
        </w:rPr>
        <w:t xml:space="preserve"> of the dissertation are published.</w:t>
      </w:r>
      <w:r w:rsidR="00FB4174" w:rsidRPr="00154081">
        <w:rPr>
          <w:rFonts w:ascii="Times New Roman" w:hAnsi="Times New Roman" w:cs="Times New Roman"/>
          <w:sz w:val="28"/>
          <w:szCs w:val="28"/>
          <w:lang w:val="en-GB"/>
        </w:rPr>
        <w:t xml:space="preserve"> </w:t>
      </w:r>
    </w:p>
    <w:p w14:paraId="4CE87CEB" w14:textId="69258C3E" w:rsidR="00F5386E" w:rsidRPr="00154081" w:rsidRDefault="00827A72" w:rsidP="00473233">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Main body</w:t>
      </w:r>
      <w:r w:rsidR="00FF6350">
        <w:rPr>
          <w:rFonts w:ascii="Times New Roman" w:hAnsi="Times New Roman" w:cs="Times New Roman"/>
          <w:sz w:val="28"/>
          <w:szCs w:val="28"/>
          <w:lang w:val="en-GB"/>
        </w:rPr>
        <w:t>’s</w:t>
      </w:r>
      <w:r w:rsidR="00F5386E" w:rsidRPr="00154081">
        <w:rPr>
          <w:rFonts w:ascii="Times New Roman" w:hAnsi="Times New Roman" w:cs="Times New Roman"/>
          <w:sz w:val="28"/>
          <w:szCs w:val="28"/>
          <w:lang w:val="en-GB"/>
        </w:rPr>
        <w:t xml:space="preserve"> sections</w:t>
      </w:r>
      <w:r w:rsidR="008E37D4" w:rsidRPr="00154081">
        <w:rPr>
          <w:rFonts w:ascii="Times New Roman" w:hAnsi="Times New Roman" w:cs="Times New Roman"/>
          <w:sz w:val="28"/>
          <w:szCs w:val="28"/>
          <w:lang w:val="en-GB"/>
        </w:rPr>
        <w:t xml:space="preserve"> </w:t>
      </w:r>
      <w:r w:rsidRPr="00154081">
        <w:rPr>
          <w:rFonts w:ascii="Times New Roman" w:hAnsi="Times New Roman" w:cs="Times New Roman"/>
          <w:sz w:val="28"/>
          <w:szCs w:val="28"/>
          <w:lang w:val="en-GB"/>
        </w:rPr>
        <w:t xml:space="preserve">can be </w:t>
      </w:r>
      <w:r w:rsidR="008E37D4" w:rsidRPr="00154081">
        <w:rPr>
          <w:rFonts w:ascii="Times New Roman" w:hAnsi="Times New Roman" w:cs="Times New Roman"/>
          <w:sz w:val="28"/>
          <w:szCs w:val="28"/>
          <w:lang w:val="en-GB"/>
        </w:rPr>
        <w:t>divided in subsections</w:t>
      </w:r>
      <w:r w:rsidR="00473233" w:rsidRPr="00154081">
        <w:rPr>
          <w:rFonts w:ascii="Times New Roman" w:hAnsi="Times New Roman" w:cs="Times New Roman"/>
          <w:sz w:val="28"/>
          <w:szCs w:val="28"/>
          <w:lang w:val="en-GB"/>
        </w:rPr>
        <w:t xml:space="preserve"> </w:t>
      </w:r>
      <w:r w:rsidR="006E7DEA" w:rsidRPr="00154081">
        <w:rPr>
          <w:rFonts w:ascii="Times New Roman" w:hAnsi="Times New Roman" w:cs="Times New Roman"/>
          <w:sz w:val="28"/>
          <w:szCs w:val="28"/>
          <w:lang w:val="en-GB"/>
        </w:rPr>
        <w:t>(</w:t>
      </w:r>
      <w:r w:rsidR="00394FCA" w:rsidRPr="00154081">
        <w:rPr>
          <w:rFonts w:ascii="Times New Roman" w:hAnsi="Times New Roman" w:cs="Times New Roman"/>
          <w:sz w:val="28"/>
          <w:szCs w:val="28"/>
          <w:lang w:val="en-GB"/>
        </w:rPr>
        <w:t xml:space="preserve">number of sections depends on the specialty and </w:t>
      </w:r>
      <w:r w:rsidR="006E7DEA" w:rsidRPr="00154081">
        <w:rPr>
          <w:rFonts w:ascii="Times New Roman" w:hAnsi="Times New Roman" w:cs="Times New Roman"/>
          <w:sz w:val="28"/>
          <w:szCs w:val="28"/>
          <w:lang w:val="en-GB"/>
        </w:rPr>
        <w:t>defined</w:t>
      </w:r>
      <w:r w:rsidR="00394FCA" w:rsidRPr="00154081">
        <w:rPr>
          <w:rFonts w:ascii="Times New Roman" w:hAnsi="Times New Roman" w:cs="Times New Roman"/>
          <w:sz w:val="28"/>
          <w:szCs w:val="28"/>
          <w:lang w:val="en-GB"/>
        </w:rPr>
        <w:t xml:space="preserve"> by the </w:t>
      </w:r>
      <w:r w:rsidR="006E7DEA" w:rsidRPr="00154081">
        <w:rPr>
          <w:rFonts w:ascii="Times New Roman" w:hAnsi="Times New Roman" w:cs="Times New Roman"/>
          <w:sz w:val="28"/>
          <w:szCs w:val="28"/>
          <w:lang w:val="en-GB"/>
        </w:rPr>
        <w:t>scientific and educational programme)</w:t>
      </w:r>
    </w:p>
    <w:p w14:paraId="42F90867" w14:textId="77777777" w:rsidR="00BC02CC" w:rsidRPr="00154081" w:rsidRDefault="00BC02CC" w:rsidP="00BC02CC">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sections of the dissertation should comprehensively and fully set out the content of the applicant's own research, reference is made to all the scientific works of the applicant, given in the annotation. A list of these works should also be included in the list of sources used.</w:t>
      </w:r>
    </w:p>
    <w:p w14:paraId="77A2BCFC" w14:textId="5F5F2D3D" w:rsidR="00BC02CC" w:rsidRPr="00154081" w:rsidRDefault="00BC02CC" w:rsidP="00BC02CC">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sections of the dissertation can be divided into subsections (numbering consists of section number and serial number of the section separated by a dot), items (numbering - from the section number, serial number of the section and serial number of the item separated by a dot), sub-items (numbering - from the section number, serial number). subdivision numbers, serial number of the item and serial number of the sub-item, separated by a dot). Sections, subsections, </w:t>
      </w:r>
      <w:proofErr w:type="gramStart"/>
      <w:r w:rsidRPr="00154081">
        <w:rPr>
          <w:rFonts w:ascii="Times New Roman" w:hAnsi="Times New Roman" w:cs="Times New Roman"/>
          <w:sz w:val="28"/>
          <w:szCs w:val="28"/>
          <w:lang w:val="en-GB"/>
        </w:rPr>
        <w:t>paragraphs</w:t>
      </w:r>
      <w:proofErr w:type="gramEnd"/>
      <w:r w:rsidRPr="00154081">
        <w:rPr>
          <w:rFonts w:ascii="Times New Roman" w:hAnsi="Times New Roman" w:cs="Times New Roman"/>
          <w:sz w:val="28"/>
          <w:szCs w:val="28"/>
          <w:lang w:val="en-GB"/>
        </w:rPr>
        <w:t xml:space="preserve"> and sub-</w:t>
      </w:r>
      <w:r w:rsidRPr="00154081">
        <w:rPr>
          <w:rFonts w:ascii="Times New Roman" w:hAnsi="Times New Roman" w:cs="Times New Roman"/>
          <w:sz w:val="28"/>
          <w:szCs w:val="28"/>
          <w:lang w:val="en-GB"/>
        </w:rPr>
        <w:lastRenderedPageBreak/>
        <w:t>paragraphs are numbered in Arabic numerals.</w:t>
      </w:r>
      <w:r w:rsidR="00111CC8">
        <w:rPr>
          <w:rFonts w:ascii="Times New Roman" w:hAnsi="Times New Roman" w:cs="Times New Roman"/>
          <w:sz w:val="28"/>
          <w:szCs w:val="28"/>
          <w:lang w:val="en-GB"/>
        </w:rPr>
        <w:t xml:space="preserve"> Many small subsections (less than 3-4 </w:t>
      </w:r>
      <w:proofErr w:type="gramStart"/>
      <w:r w:rsidR="00111CC8">
        <w:rPr>
          <w:rFonts w:ascii="Times New Roman" w:hAnsi="Times New Roman" w:cs="Times New Roman"/>
          <w:sz w:val="28"/>
          <w:szCs w:val="28"/>
          <w:lang w:val="en-GB"/>
        </w:rPr>
        <w:t>pages)</w:t>
      </w:r>
      <w:proofErr w:type="spellStart"/>
      <w:r w:rsidR="00111CC8">
        <w:rPr>
          <w:rFonts w:ascii="Times New Roman" w:hAnsi="Times New Roman" w:cs="Times New Roman"/>
          <w:sz w:val="28"/>
          <w:szCs w:val="28"/>
          <w:lang w:val="en-GB"/>
        </w:rPr>
        <w:t>a</w:t>
      </w:r>
      <w:proofErr w:type="gramEnd"/>
      <w:r w:rsidR="00111CC8">
        <w:rPr>
          <w:rFonts w:ascii="Times New Roman" w:hAnsi="Times New Roman" w:cs="Times New Roman"/>
          <w:sz w:val="28"/>
          <w:szCs w:val="28"/>
          <w:lang w:val="en-GB"/>
        </w:rPr>
        <w:t xml:space="preserve"> re</w:t>
      </w:r>
      <w:proofErr w:type="spellEnd"/>
      <w:r w:rsidR="00111CC8">
        <w:rPr>
          <w:rFonts w:ascii="Times New Roman" w:hAnsi="Times New Roman" w:cs="Times New Roman"/>
          <w:sz w:val="28"/>
          <w:szCs w:val="28"/>
          <w:lang w:val="en-GB"/>
        </w:rPr>
        <w:t xml:space="preserve"> not allowed. </w:t>
      </w:r>
    </w:p>
    <w:p w14:paraId="5D564E59" w14:textId="3C7C7AE3" w:rsidR="008E0DB1" w:rsidRPr="00154081" w:rsidRDefault="00102E29" w:rsidP="00102E29">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Avoid constructing a dissertation as a set (combination) of your previously published articles as they are. Remember, the dissertation is a separate scientific paper with its own logic which goes through the whole paper and is revealed in the following manner: </w:t>
      </w:r>
      <w:r w:rsidRPr="00154081">
        <w:rPr>
          <w:rFonts w:ascii="Times New Roman" w:hAnsi="Times New Roman" w:cs="Times New Roman"/>
          <w:i/>
          <w:iCs/>
          <w:sz w:val="28"/>
          <w:szCs w:val="28"/>
          <w:lang w:val="en-GB"/>
        </w:rPr>
        <w:t>Literature review (Theoretical framework) – Methodology (Methods) – Results</w:t>
      </w:r>
      <w:r w:rsidR="00827A72" w:rsidRPr="00154081">
        <w:rPr>
          <w:rFonts w:ascii="Times New Roman" w:hAnsi="Times New Roman" w:cs="Times New Roman"/>
          <w:i/>
          <w:iCs/>
          <w:sz w:val="28"/>
          <w:szCs w:val="28"/>
          <w:lang w:val="en-GB"/>
        </w:rPr>
        <w:t xml:space="preserve"> </w:t>
      </w:r>
      <w:r w:rsidR="00C5717E" w:rsidRPr="00154081">
        <w:rPr>
          <w:rFonts w:ascii="Times New Roman" w:hAnsi="Times New Roman" w:cs="Times New Roman"/>
          <w:i/>
          <w:iCs/>
          <w:sz w:val="28"/>
          <w:szCs w:val="28"/>
          <w:lang w:val="en-GB"/>
        </w:rPr>
        <w:t>and</w:t>
      </w:r>
      <w:r w:rsidRPr="00154081">
        <w:rPr>
          <w:rFonts w:ascii="Times New Roman" w:hAnsi="Times New Roman" w:cs="Times New Roman"/>
          <w:i/>
          <w:iCs/>
          <w:sz w:val="28"/>
          <w:szCs w:val="28"/>
          <w:lang w:val="en-GB"/>
        </w:rPr>
        <w:t xml:space="preserve"> Discussion </w:t>
      </w:r>
      <w:r w:rsidR="00FA7D47" w:rsidRPr="00154081">
        <w:rPr>
          <w:rFonts w:ascii="Times New Roman" w:hAnsi="Times New Roman" w:cs="Times New Roman"/>
          <w:i/>
          <w:iCs/>
          <w:sz w:val="28"/>
          <w:szCs w:val="28"/>
          <w:lang w:val="en-GB"/>
        </w:rPr>
        <w:t>–</w:t>
      </w:r>
      <w:r w:rsidRPr="00154081">
        <w:rPr>
          <w:rFonts w:ascii="Times New Roman" w:hAnsi="Times New Roman" w:cs="Times New Roman"/>
          <w:i/>
          <w:iCs/>
          <w:sz w:val="28"/>
          <w:szCs w:val="28"/>
          <w:lang w:val="en-GB"/>
        </w:rPr>
        <w:t xml:space="preserve"> Conclusion</w:t>
      </w:r>
      <w:r w:rsidRPr="00154081">
        <w:rPr>
          <w:rFonts w:ascii="Times New Roman" w:hAnsi="Times New Roman" w:cs="Times New Roman"/>
          <w:sz w:val="28"/>
          <w:szCs w:val="28"/>
          <w:lang w:val="en-GB"/>
        </w:rPr>
        <w:t xml:space="preserve"> </w:t>
      </w:r>
      <w:r w:rsidR="00FA7D47" w:rsidRPr="00154081">
        <w:rPr>
          <w:rFonts w:ascii="Times New Roman" w:hAnsi="Times New Roman" w:cs="Times New Roman"/>
          <w:sz w:val="28"/>
          <w:szCs w:val="28"/>
          <w:lang w:val="en-GB"/>
        </w:rPr>
        <w:t xml:space="preserve">(Note, </w:t>
      </w:r>
      <w:r w:rsidR="00827A72" w:rsidRPr="00154081">
        <w:rPr>
          <w:rFonts w:ascii="Times New Roman" w:hAnsi="Times New Roman" w:cs="Times New Roman"/>
          <w:sz w:val="28"/>
          <w:szCs w:val="28"/>
          <w:lang w:val="en-GB"/>
        </w:rPr>
        <w:t>those are not the title of sections</w:t>
      </w:r>
      <w:r w:rsidR="00FA7D47" w:rsidRPr="00154081">
        <w:rPr>
          <w:rFonts w:ascii="Times New Roman" w:hAnsi="Times New Roman" w:cs="Times New Roman"/>
          <w:sz w:val="28"/>
          <w:szCs w:val="28"/>
          <w:lang w:val="en-GB"/>
        </w:rPr>
        <w:t>)</w:t>
      </w:r>
    </w:p>
    <w:p w14:paraId="0BAAF9A8" w14:textId="58294EA9" w:rsidR="008E0DB1" w:rsidRPr="00154081" w:rsidRDefault="00102E29" w:rsidP="00BC02CC">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i/>
          <w:iCs/>
          <w:sz w:val="28"/>
          <w:szCs w:val="28"/>
          <w:lang w:val="en-GB"/>
        </w:rPr>
        <w:t>Literature review</w:t>
      </w:r>
    </w:p>
    <w:p w14:paraId="642D649C" w14:textId="3DF7156A" w:rsidR="00102E29" w:rsidRPr="00154081" w:rsidRDefault="00102E29" w:rsidP="00102E29">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literature review is assumed not to be just description of the existing studies but to develop a coherent structure and argument that leads to a clear basis or justification for your own research and show existing gap in the literature, new theoretical or methodological approach to the topic, approaches to a solution to an unresolved problem, theoretical debates</w:t>
      </w:r>
    </w:p>
    <w:p w14:paraId="7BEFD96D" w14:textId="4E26C90D" w:rsidR="00102E29" w:rsidRPr="00154081" w:rsidRDefault="00102E29" w:rsidP="00102E29">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literature review </w:t>
      </w:r>
      <w:r w:rsidR="00297B02" w:rsidRPr="00154081">
        <w:rPr>
          <w:rFonts w:ascii="Times New Roman" w:hAnsi="Times New Roman" w:cs="Times New Roman"/>
          <w:sz w:val="28"/>
          <w:szCs w:val="28"/>
          <w:lang w:val="en-GB"/>
        </w:rPr>
        <w:t>must</w:t>
      </w:r>
      <w:r w:rsidRPr="00154081">
        <w:rPr>
          <w:rFonts w:ascii="Times New Roman" w:hAnsi="Times New Roman" w:cs="Times New Roman"/>
          <w:sz w:val="28"/>
          <w:szCs w:val="28"/>
          <w:lang w:val="en-GB"/>
        </w:rPr>
        <w:t xml:space="preserve"> become the basis for establishing the list</w:t>
      </w:r>
      <w:r w:rsidR="00297B02" w:rsidRPr="00154081">
        <w:rPr>
          <w:rFonts w:ascii="Times New Roman" w:hAnsi="Times New Roman" w:cs="Times New Roman"/>
          <w:sz w:val="28"/>
          <w:szCs w:val="28"/>
          <w:lang w:val="en-GB"/>
        </w:rPr>
        <w:t xml:space="preserve"> of key theories, concepts and models that frame your research</w:t>
      </w:r>
    </w:p>
    <w:p w14:paraId="221AC8E1" w14:textId="40FBE5CB" w:rsidR="00102E29" w:rsidRPr="00154081" w:rsidRDefault="00102E29" w:rsidP="00102E29">
      <w:pPr>
        <w:spacing w:after="0" w:line="360" w:lineRule="auto"/>
        <w:ind w:firstLine="709"/>
        <w:jc w:val="both"/>
        <w:rPr>
          <w:rFonts w:ascii="Times New Roman" w:hAnsi="Times New Roman" w:cs="Times New Roman"/>
          <w:i/>
          <w:iCs/>
          <w:sz w:val="28"/>
          <w:szCs w:val="28"/>
          <w:lang w:val="en-GB"/>
        </w:rPr>
      </w:pPr>
      <w:r w:rsidRPr="00154081">
        <w:rPr>
          <w:rFonts w:ascii="Times New Roman" w:hAnsi="Times New Roman" w:cs="Times New Roman"/>
          <w:i/>
          <w:iCs/>
          <w:sz w:val="28"/>
          <w:szCs w:val="28"/>
          <w:lang w:val="en-GB"/>
        </w:rPr>
        <w:t>Methodology</w:t>
      </w:r>
    </w:p>
    <w:p w14:paraId="78991CA7" w14:textId="31EFF42E" w:rsidR="00102E29" w:rsidRPr="00154081" w:rsidRDefault="00102E29" w:rsidP="00102E29">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methodology describes how </w:t>
      </w:r>
      <w:r w:rsidR="007F5F23" w:rsidRPr="00154081">
        <w:rPr>
          <w:rFonts w:ascii="Times New Roman" w:hAnsi="Times New Roman" w:cs="Times New Roman"/>
          <w:sz w:val="28"/>
          <w:szCs w:val="28"/>
          <w:lang w:val="en-GB"/>
        </w:rPr>
        <w:t xml:space="preserve">research was being </w:t>
      </w:r>
      <w:r w:rsidRPr="00154081">
        <w:rPr>
          <w:rFonts w:ascii="Times New Roman" w:hAnsi="Times New Roman" w:cs="Times New Roman"/>
          <w:sz w:val="28"/>
          <w:szCs w:val="28"/>
          <w:lang w:val="en-GB"/>
        </w:rPr>
        <w:t xml:space="preserve">conducted, allowing to assess its validity. </w:t>
      </w:r>
      <w:r w:rsidR="00C5717E" w:rsidRPr="00154081">
        <w:rPr>
          <w:rFonts w:ascii="Times New Roman" w:hAnsi="Times New Roman" w:cs="Times New Roman"/>
          <w:sz w:val="28"/>
          <w:szCs w:val="28"/>
          <w:lang w:val="en-GB"/>
        </w:rPr>
        <w:t>Methodology</w:t>
      </w:r>
      <w:r w:rsidRPr="00154081">
        <w:rPr>
          <w:rFonts w:ascii="Times New Roman" w:hAnsi="Times New Roman" w:cs="Times New Roman"/>
          <w:sz w:val="28"/>
          <w:szCs w:val="28"/>
          <w:lang w:val="en-GB"/>
        </w:rPr>
        <w:t xml:space="preserve"> generally include</w:t>
      </w:r>
      <w:r w:rsidR="00C5717E" w:rsidRPr="00154081">
        <w:rPr>
          <w:rFonts w:ascii="Times New Roman" w:hAnsi="Times New Roman" w:cs="Times New Roman"/>
          <w:sz w:val="28"/>
          <w:szCs w:val="28"/>
          <w:lang w:val="en-GB"/>
        </w:rPr>
        <w:t>s</w:t>
      </w:r>
      <w:r w:rsidRPr="00154081">
        <w:rPr>
          <w:rFonts w:ascii="Times New Roman" w:hAnsi="Times New Roman" w:cs="Times New Roman"/>
          <w:sz w:val="28"/>
          <w:szCs w:val="28"/>
          <w:lang w:val="en-GB"/>
        </w:rPr>
        <w:t>:</w:t>
      </w:r>
    </w:p>
    <w:p w14:paraId="38E55C48" w14:textId="77777777" w:rsidR="00102E29" w:rsidRPr="00154081" w:rsidRDefault="00102E29" w:rsidP="00C5717E">
      <w:pPr>
        <w:pStyle w:val="a3"/>
        <w:numPr>
          <w:ilvl w:val="0"/>
          <w:numId w:val="9"/>
        </w:numPr>
        <w:spacing w:after="0" w:line="360" w:lineRule="auto"/>
        <w:ind w:left="1276" w:hanging="425"/>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overall approach and type of research (</w:t>
      </w:r>
      <w:proofErr w:type="gramStart"/>
      <w:r w:rsidRPr="00154081">
        <w:rPr>
          <w:rFonts w:ascii="Times New Roman" w:hAnsi="Times New Roman" w:cs="Times New Roman"/>
          <w:sz w:val="28"/>
          <w:szCs w:val="28"/>
          <w:lang w:val="en-GB"/>
        </w:rPr>
        <w:t>e.g.</w:t>
      </w:r>
      <w:proofErr w:type="gramEnd"/>
      <w:r w:rsidRPr="00154081">
        <w:rPr>
          <w:rFonts w:ascii="Times New Roman" w:hAnsi="Times New Roman" w:cs="Times New Roman"/>
          <w:sz w:val="28"/>
          <w:szCs w:val="28"/>
          <w:lang w:val="en-GB"/>
        </w:rPr>
        <w:t xml:space="preserve"> qualitative, quantitative, experimental, ethnographic)</w:t>
      </w:r>
    </w:p>
    <w:p w14:paraId="52120D39" w14:textId="76B024AC" w:rsidR="00102E29" w:rsidRPr="00154081" w:rsidRDefault="00C5717E" w:rsidP="00C5717E">
      <w:pPr>
        <w:pStyle w:val="a3"/>
        <w:numPr>
          <w:ilvl w:val="0"/>
          <w:numId w:val="9"/>
        </w:numPr>
        <w:spacing w:after="0" w:line="360" w:lineRule="auto"/>
        <w:ind w:left="1276" w:hanging="425"/>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M</w:t>
      </w:r>
      <w:r w:rsidR="00102E29" w:rsidRPr="00154081">
        <w:rPr>
          <w:rFonts w:ascii="Times New Roman" w:hAnsi="Times New Roman" w:cs="Times New Roman"/>
          <w:sz w:val="28"/>
          <w:szCs w:val="28"/>
          <w:lang w:val="en-GB"/>
        </w:rPr>
        <w:t>ethods of collecting data (</w:t>
      </w:r>
      <w:proofErr w:type="gramStart"/>
      <w:r w:rsidR="00102E29" w:rsidRPr="00154081">
        <w:rPr>
          <w:rFonts w:ascii="Times New Roman" w:hAnsi="Times New Roman" w:cs="Times New Roman"/>
          <w:sz w:val="28"/>
          <w:szCs w:val="28"/>
          <w:lang w:val="en-GB"/>
        </w:rPr>
        <w:t>e.g.</w:t>
      </w:r>
      <w:proofErr w:type="gramEnd"/>
      <w:r w:rsidR="00102E29" w:rsidRPr="00154081">
        <w:rPr>
          <w:rFonts w:ascii="Times New Roman" w:hAnsi="Times New Roman" w:cs="Times New Roman"/>
          <w:sz w:val="28"/>
          <w:szCs w:val="28"/>
          <w:lang w:val="en-GB"/>
        </w:rPr>
        <w:t xml:space="preserve"> interviews, surveys, archives)</w:t>
      </w:r>
    </w:p>
    <w:p w14:paraId="19922019" w14:textId="77777777" w:rsidR="00102E29" w:rsidRPr="00154081" w:rsidRDefault="00102E29" w:rsidP="00C5717E">
      <w:pPr>
        <w:pStyle w:val="a3"/>
        <w:numPr>
          <w:ilvl w:val="0"/>
          <w:numId w:val="9"/>
        </w:numPr>
        <w:spacing w:after="0" w:line="360" w:lineRule="auto"/>
        <w:ind w:left="1276" w:hanging="425"/>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Details of where, when, and with whom the research took place</w:t>
      </w:r>
    </w:p>
    <w:p w14:paraId="15E61123" w14:textId="5147BAAF" w:rsidR="00102E29" w:rsidRPr="00154081" w:rsidRDefault="00C5717E" w:rsidP="00C5717E">
      <w:pPr>
        <w:pStyle w:val="a3"/>
        <w:numPr>
          <w:ilvl w:val="0"/>
          <w:numId w:val="9"/>
        </w:numPr>
        <w:spacing w:after="0" w:line="360" w:lineRule="auto"/>
        <w:ind w:left="1276" w:hanging="425"/>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M</w:t>
      </w:r>
      <w:r w:rsidR="00102E29" w:rsidRPr="00154081">
        <w:rPr>
          <w:rFonts w:ascii="Times New Roman" w:hAnsi="Times New Roman" w:cs="Times New Roman"/>
          <w:sz w:val="28"/>
          <w:szCs w:val="28"/>
          <w:lang w:val="en-GB"/>
        </w:rPr>
        <w:t xml:space="preserve">ethods of </w:t>
      </w:r>
      <w:proofErr w:type="spellStart"/>
      <w:r w:rsidR="00102E29" w:rsidRPr="00154081">
        <w:rPr>
          <w:rFonts w:ascii="Times New Roman" w:hAnsi="Times New Roman" w:cs="Times New Roman"/>
          <w:sz w:val="28"/>
          <w:szCs w:val="28"/>
          <w:lang w:val="en-GB"/>
        </w:rPr>
        <w:t>analyzing</w:t>
      </w:r>
      <w:proofErr w:type="spellEnd"/>
      <w:r w:rsidR="00102E29" w:rsidRPr="00154081">
        <w:rPr>
          <w:rFonts w:ascii="Times New Roman" w:hAnsi="Times New Roman" w:cs="Times New Roman"/>
          <w:sz w:val="28"/>
          <w:szCs w:val="28"/>
          <w:lang w:val="en-GB"/>
        </w:rPr>
        <w:t xml:space="preserve"> data (</w:t>
      </w:r>
      <w:proofErr w:type="gramStart"/>
      <w:r w:rsidR="00102E29" w:rsidRPr="00154081">
        <w:rPr>
          <w:rFonts w:ascii="Times New Roman" w:hAnsi="Times New Roman" w:cs="Times New Roman"/>
          <w:sz w:val="28"/>
          <w:szCs w:val="28"/>
          <w:lang w:val="en-GB"/>
        </w:rPr>
        <w:t>e.g.</w:t>
      </w:r>
      <w:proofErr w:type="gramEnd"/>
      <w:r w:rsidR="00102E29" w:rsidRPr="00154081">
        <w:rPr>
          <w:rFonts w:ascii="Times New Roman" w:hAnsi="Times New Roman" w:cs="Times New Roman"/>
          <w:sz w:val="28"/>
          <w:szCs w:val="28"/>
          <w:lang w:val="en-GB"/>
        </w:rPr>
        <w:t xml:space="preserve"> statistical analysis, discourse analysis)</w:t>
      </w:r>
    </w:p>
    <w:p w14:paraId="362C2C14" w14:textId="77777777" w:rsidR="00102E29" w:rsidRPr="00154081" w:rsidRDefault="00102E29" w:rsidP="00C5717E">
      <w:pPr>
        <w:pStyle w:val="a3"/>
        <w:numPr>
          <w:ilvl w:val="0"/>
          <w:numId w:val="9"/>
        </w:numPr>
        <w:spacing w:after="0" w:line="360" w:lineRule="auto"/>
        <w:ind w:left="1276" w:hanging="425"/>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Tools and materials you used (</w:t>
      </w:r>
      <w:proofErr w:type="gramStart"/>
      <w:r w:rsidRPr="00154081">
        <w:rPr>
          <w:rFonts w:ascii="Times New Roman" w:hAnsi="Times New Roman" w:cs="Times New Roman"/>
          <w:sz w:val="28"/>
          <w:szCs w:val="28"/>
          <w:lang w:val="en-GB"/>
        </w:rPr>
        <w:t>e.g.</w:t>
      </w:r>
      <w:proofErr w:type="gramEnd"/>
      <w:r w:rsidRPr="00154081">
        <w:rPr>
          <w:rFonts w:ascii="Times New Roman" w:hAnsi="Times New Roman" w:cs="Times New Roman"/>
          <w:sz w:val="28"/>
          <w:szCs w:val="28"/>
          <w:lang w:val="en-GB"/>
        </w:rPr>
        <w:t xml:space="preserve"> computer programs, lab equipment)</w:t>
      </w:r>
    </w:p>
    <w:p w14:paraId="2597302C" w14:textId="77777777" w:rsidR="00102E29" w:rsidRPr="00154081" w:rsidRDefault="00102E29" w:rsidP="00102E29">
      <w:pPr>
        <w:spacing w:after="0" w:line="360" w:lineRule="auto"/>
        <w:ind w:firstLine="709"/>
        <w:jc w:val="both"/>
        <w:rPr>
          <w:rFonts w:ascii="Times New Roman" w:hAnsi="Times New Roman" w:cs="Times New Roman"/>
          <w:sz w:val="28"/>
          <w:szCs w:val="28"/>
          <w:lang w:val="en-GB"/>
        </w:rPr>
      </w:pPr>
    </w:p>
    <w:p w14:paraId="341FC547" w14:textId="6BFD935F" w:rsidR="00102E29" w:rsidRPr="00154081" w:rsidRDefault="00102E29" w:rsidP="00102E29">
      <w:pPr>
        <w:spacing w:after="0" w:line="360" w:lineRule="auto"/>
        <w:ind w:firstLine="709"/>
        <w:jc w:val="both"/>
        <w:rPr>
          <w:rFonts w:ascii="Times New Roman" w:hAnsi="Times New Roman" w:cs="Times New Roman"/>
          <w:i/>
          <w:iCs/>
          <w:sz w:val="28"/>
          <w:szCs w:val="28"/>
          <w:lang w:val="en-GB"/>
        </w:rPr>
      </w:pPr>
      <w:r w:rsidRPr="00154081">
        <w:rPr>
          <w:rFonts w:ascii="Times New Roman" w:hAnsi="Times New Roman" w:cs="Times New Roman"/>
          <w:i/>
          <w:iCs/>
          <w:sz w:val="28"/>
          <w:szCs w:val="28"/>
          <w:lang w:val="en-GB"/>
        </w:rPr>
        <w:t>Results</w:t>
      </w:r>
      <w:r w:rsidR="00827A72" w:rsidRPr="00154081">
        <w:rPr>
          <w:rFonts w:ascii="Times New Roman" w:hAnsi="Times New Roman" w:cs="Times New Roman"/>
          <w:i/>
          <w:iCs/>
          <w:sz w:val="28"/>
          <w:szCs w:val="28"/>
          <w:lang w:val="en-GB"/>
        </w:rPr>
        <w:t xml:space="preserve"> and Discussion</w:t>
      </w:r>
    </w:p>
    <w:p w14:paraId="75697502" w14:textId="108E6816" w:rsidR="00102E29" w:rsidRPr="00154081" w:rsidRDefault="00102E29" w:rsidP="00102E29">
      <w:pPr>
        <w:spacing w:after="0" w:line="360" w:lineRule="auto"/>
        <w:ind w:firstLine="709"/>
        <w:jc w:val="both"/>
        <w:rPr>
          <w:rFonts w:ascii="Times New Roman" w:hAnsi="Times New Roman" w:cs="Times New Roman"/>
          <w:sz w:val="28"/>
          <w:szCs w:val="28"/>
          <w:lang w:val="en-GB"/>
        </w:rPr>
      </w:pPr>
    </w:p>
    <w:p w14:paraId="46628471" w14:textId="2C44FCA8" w:rsidR="00102E29" w:rsidRPr="00154081" w:rsidRDefault="001B430A" w:rsidP="00102E29">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Results include tables and figures to show results obtained </w:t>
      </w:r>
      <w:proofErr w:type="gramStart"/>
      <w:r w:rsidRPr="00154081">
        <w:rPr>
          <w:rFonts w:ascii="Times New Roman" w:hAnsi="Times New Roman" w:cs="Times New Roman"/>
          <w:sz w:val="28"/>
          <w:szCs w:val="28"/>
          <w:lang w:val="en-GB"/>
        </w:rPr>
        <w:t>in order to</w:t>
      </w:r>
      <w:proofErr w:type="gramEnd"/>
      <w:r w:rsidRPr="00154081">
        <w:rPr>
          <w:rFonts w:ascii="Times New Roman" w:hAnsi="Times New Roman" w:cs="Times New Roman"/>
          <w:sz w:val="28"/>
          <w:szCs w:val="28"/>
          <w:lang w:val="en-GB"/>
        </w:rPr>
        <w:t xml:space="preserve"> substantiate results’ relation </w:t>
      </w:r>
      <w:r w:rsidR="00102E29" w:rsidRPr="00154081">
        <w:rPr>
          <w:rFonts w:ascii="Times New Roman" w:hAnsi="Times New Roman" w:cs="Times New Roman"/>
          <w:sz w:val="28"/>
          <w:szCs w:val="28"/>
          <w:lang w:val="en-GB"/>
        </w:rPr>
        <w:t>to the question or whether the hypothesis was supported.</w:t>
      </w:r>
      <w:r w:rsidR="00827A72" w:rsidRPr="00154081">
        <w:rPr>
          <w:rFonts w:ascii="Times New Roman" w:hAnsi="Times New Roman" w:cs="Times New Roman"/>
          <w:sz w:val="28"/>
          <w:szCs w:val="28"/>
          <w:lang w:val="en-GB"/>
        </w:rPr>
        <w:t xml:space="preserve"> </w:t>
      </w:r>
      <w:r w:rsidRPr="00154081">
        <w:rPr>
          <w:rFonts w:ascii="Times New Roman" w:hAnsi="Times New Roman" w:cs="Times New Roman"/>
          <w:sz w:val="28"/>
          <w:szCs w:val="28"/>
          <w:lang w:val="en-GB"/>
        </w:rPr>
        <w:lastRenderedPageBreak/>
        <w:t>It is important to r</w:t>
      </w:r>
      <w:r w:rsidR="00102E29" w:rsidRPr="00154081">
        <w:rPr>
          <w:rFonts w:ascii="Times New Roman" w:hAnsi="Times New Roman" w:cs="Times New Roman"/>
          <w:sz w:val="28"/>
          <w:szCs w:val="28"/>
          <w:lang w:val="en-GB"/>
        </w:rPr>
        <w:t xml:space="preserve">eport all results that are relevant to </w:t>
      </w:r>
      <w:r w:rsidR="00827A72" w:rsidRPr="00154081">
        <w:rPr>
          <w:rFonts w:ascii="Times New Roman" w:hAnsi="Times New Roman" w:cs="Times New Roman"/>
          <w:sz w:val="28"/>
          <w:szCs w:val="28"/>
          <w:lang w:val="en-GB"/>
        </w:rPr>
        <w:t>the</w:t>
      </w:r>
      <w:r w:rsidR="00102E29" w:rsidRPr="00154081">
        <w:rPr>
          <w:rFonts w:ascii="Times New Roman" w:hAnsi="Times New Roman" w:cs="Times New Roman"/>
          <w:sz w:val="28"/>
          <w:szCs w:val="28"/>
          <w:lang w:val="en-GB"/>
        </w:rPr>
        <w:t xml:space="preserve"> research questions, including any that </w:t>
      </w:r>
      <w:r w:rsidR="00827A72" w:rsidRPr="00154081">
        <w:rPr>
          <w:rFonts w:ascii="Times New Roman" w:hAnsi="Times New Roman" w:cs="Times New Roman"/>
          <w:sz w:val="28"/>
          <w:szCs w:val="28"/>
          <w:lang w:val="en-GB"/>
        </w:rPr>
        <w:t>show numbers opposite to</w:t>
      </w:r>
      <w:r w:rsidR="00102E29" w:rsidRPr="00154081">
        <w:rPr>
          <w:rFonts w:ascii="Times New Roman" w:hAnsi="Times New Roman" w:cs="Times New Roman"/>
          <w:sz w:val="28"/>
          <w:szCs w:val="28"/>
          <w:lang w:val="en-GB"/>
        </w:rPr>
        <w:t xml:space="preserve"> expectations.</w:t>
      </w:r>
      <w:r w:rsidR="00827A72" w:rsidRPr="00154081">
        <w:rPr>
          <w:rFonts w:ascii="Times New Roman" w:hAnsi="Times New Roman" w:cs="Times New Roman"/>
          <w:sz w:val="28"/>
          <w:szCs w:val="28"/>
          <w:lang w:val="en-GB"/>
        </w:rPr>
        <w:t xml:space="preserve"> </w:t>
      </w:r>
      <w:r w:rsidR="00102E29" w:rsidRPr="00154081">
        <w:rPr>
          <w:rFonts w:ascii="Times New Roman" w:hAnsi="Times New Roman" w:cs="Times New Roman"/>
          <w:sz w:val="28"/>
          <w:szCs w:val="28"/>
          <w:lang w:val="en-GB"/>
        </w:rPr>
        <w:t>Additional data (including raw numbers, full questionnaires, or interview transcripts) can be included as an appendix.</w:t>
      </w:r>
    </w:p>
    <w:p w14:paraId="27729694" w14:textId="4B7A4204" w:rsidR="00827A72" w:rsidRPr="00154081" w:rsidRDefault="00102E29" w:rsidP="00102E29">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discussion is </w:t>
      </w:r>
      <w:r w:rsidR="00827A72" w:rsidRPr="00154081">
        <w:rPr>
          <w:rFonts w:ascii="Times New Roman" w:hAnsi="Times New Roman" w:cs="Times New Roman"/>
          <w:sz w:val="28"/>
          <w:szCs w:val="28"/>
          <w:lang w:val="en-GB"/>
        </w:rPr>
        <w:t xml:space="preserve">supposed to </w:t>
      </w:r>
      <w:r w:rsidRPr="00154081">
        <w:rPr>
          <w:rFonts w:ascii="Times New Roman" w:hAnsi="Times New Roman" w:cs="Times New Roman"/>
          <w:sz w:val="28"/>
          <w:szCs w:val="28"/>
          <w:lang w:val="en-GB"/>
        </w:rPr>
        <w:t xml:space="preserve">explore the meaning and implications of </w:t>
      </w:r>
      <w:r w:rsidR="00827A72" w:rsidRPr="00154081">
        <w:rPr>
          <w:rFonts w:ascii="Times New Roman" w:hAnsi="Times New Roman" w:cs="Times New Roman"/>
          <w:sz w:val="28"/>
          <w:szCs w:val="28"/>
          <w:lang w:val="en-GB"/>
        </w:rPr>
        <w:t>the</w:t>
      </w:r>
      <w:r w:rsidRPr="00154081">
        <w:rPr>
          <w:rFonts w:ascii="Times New Roman" w:hAnsi="Times New Roman" w:cs="Times New Roman"/>
          <w:sz w:val="28"/>
          <w:szCs w:val="28"/>
          <w:lang w:val="en-GB"/>
        </w:rPr>
        <w:t xml:space="preserve"> results in relation to </w:t>
      </w:r>
      <w:r w:rsidR="00827A72" w:rsidRPr="00154081">
        <w:rPr>
          <w:rFonts w:ascii="Times New Roman" w:hAnsi="Times New Roman" w:cs="Times New Roman"/>
          <w:sz w:val="28"/>
          <w:szCs w:val="28"/>
          <w:lang w:val="en-GB"/>
        </w:rPr>
        <w:t xml:space="preserve">the </w:t>
      </w:r>
      <w:r w:rsidRPr="00154081">
        <w:rPr>
          <w:rFonts w:ascii="Times New Roman" w:hAnsi="Times New Roman" w:cs="Times New Roman"/>
          <w:sz w:val="28"/>
          <w:szCs w:val="28"/>
          <w:lang w:val="en-GB"/>
        </w:rPr>
        <w:t>research questions</w:t>
      </w:r>
      <w:r w:rsidR="00827A72" w:rsidRPr="00154081">
        <w:rPr>
          <w:rFonts w:ascii="Times New Roman" w:hAnsi="Times New Roman" w:cs="Times New Roman"/>
          <w:sz w:val="28"/>
          <w:szCs w:val="28"/>
          <w:lang w:val="en-GB"/>
        </w:rPr>
        <w:t xml:space="preserve">, discussing whether they met the research hypotheses </w:t>
      </w:r>
    </w:p>
    <w:p w14:paraId="44400109" w14:textId="77777777" w:rsidR="00102E29" w:rsidRPr="00154081" w:rsidRDefault="00102E29" w:rsidP="00102E29">
      <w:pPr>
        <w:spacing w:after="0" w:line="360" w:lineRule="auto"/>
        <w:ind w:firstLine="709"/>
        <w:jc w:val="both"/>
        <w:rPr>
          <w:rFonts w:ascii="Times New Roman" w:hAnsi="Times New Roman" w:cs="Times New Roman"/>
          <w:i/>
          <w:iCs/>
          <w:sz w:val="28"/>
          <w:szCs w:val="28"/>
          <w:lang w:val="en-GB"/>
        </w:rPr>
      </w:pPr>
      <w:r w:rsidRPr="00154081">
        <w:rPr>
          <w:rFonts w:ascii="Times New Roman" w:hAnsi="Times New Roman" w:cs="Times New Roman"/>
          <w:i/>
          <w:iCs/>
          <w:sz w:val="28"/>
          <w:szCs w:val="28"/>
          <w:lang w:val="en-GB"/>
        </w:rPr>
        <w:t>Conclusion</w:t>
      </w:r>
    </w:p>
    <w:p w14:paraId="6674A0F7" w14:textId="2670801B" w:rsidR="00102E29" w:rsidRPr="00154081" w:rsidRDefault="00102E29" w:rsidP="00102E29">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dissertation conclusion should concisely answer the main research question, leaving the reader with a clear understanding of your central argument and emphasizing what your research has contributed.</w:t>
      </w:r>
      <w:r w:rsidR="00827A72" w:rsidRPr="00154081">
        <w:rPr>
          <w:rFonts w:ascii="Times New Roman" w:hAnsi="Times New Roman" w:cs="Times New Roman"/>
          <w:sz w:val="28"/>
          <w:szCs w:val="28"/>
          <w:lang w:val="en-GB"/>
        </w:rPr>
        <w:t xml:space="preserve"> Conclusion often also includes recommendations for future research or practice.</w:t>
      </w:r>
    </w:p>
    <w:p w14:paraId="483F96F2" w14:textId="77777777" w:rsidR="007A3F79" w:rsidRDefault="007A3F79" w:rsidP="00BC02CC">
      <w:pPr>
        <w:spacing w:after="0" w:line="360" w:lineRule="auto"/>
        <w:ind w:firstLine="709"/>
        <w:jc w:val="both"/>
        <w:rPr>
          <w:rFonts w:ascii="Times New Roman" w:hAnsi="Times New Roman" w:cs="Times New Roman"/>
          <w:b/>
          <w:bCs/>
          <w:sz w:val="28"/>
          <w:szCs w:val="28"/>
          <w:lang w:val="en-GB"/>
        </w:rPr>
      </w:pPr>
    </w:p>
    <w:p w14:paraId="3991A6C8" w14:textId="63D046F8" w:rsidR="00827A72" w:rsidRPr="007A3F79" w:rsidRDefault="00827A72" w:rsidP="00BC02CC">
      <w:pPr>
        <w:spacing w:after="0" w:line="360" w:lineRule="auto"/>
        <w:ind w:firstLine="709"/>
        <w:jc w:val="both"/>
        <w:rPr>
          <w:rFonts w:ascii="Times New Roman" w:hAnsi="Times New Roman" w:cs="Times New Roman"/>
          <w:sz w:val="28"/>
          <w:szCs w:val="28"/>
          <w:lang w:val="en-GB"/>
        </w:rPr>
      </w:pPr>
      <w:r w:rsidRPr="007A3F79">
        <w:rPr>
          <w:rFonts w:ascii="Times New Roman" w:hAnsi="Times New Roman" w:cs="Times New Roman"/>
          <w:sz w:val="28"/>
          <w:szCs w:val="28"/>
          <w:lang w:val="en-GB"/>
        </w:rPr>
        <w:t>CONCLUSIONS</w:t>
      </w:r>
    </w:p>
    <w:p w14:paraId="6C4D0493" w14:textId="77777777" w:rsidR="00827A72" w:rsidRPr="00154081" w:rsidRDefault="00827A72" w:rsidP="00BC02CC">
      <w:pPr>
        <w:spacing w:after="0" w:line="360" w:lineRule="auto"/>
        <w:ind w:firstLine="709"/>
        <w:jc w:val="both"/>
        <w:rPr>
          <w:rFonts w:ascii="Times New Roman" w:hAnsi="Times New Roman" w:cs="Times New Roman"/>
          <w:sz w:val="28"/>
          <w:szCs w:val="28"/>
          <w:lang w:val="en-GB"/>
        </w:rPr>
      </w:pPr>
    </w:p>
    <w:p w14:paraId="6787A23F" w14:textId="15B0C566" w:rsidR="00BC02CC" w:rsidRPr="00154081" w:rsidRDefault="00BC02CC" w:rsidP="00BC02CC">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conclusions set out the most important scientific and practical results of the dissertation, indicate the scientific problems to which the results of the study can be used, as well as possible areas for further research on the topic of the dissertation.</w:t>
      </w:r>
    </w:p>
    <w:p w14:paraId="59683DFA" w14:textId="77777777" w:rsidR="00BC02CC" w:rsidRPr="00154081" w:rsidRDefault="00BC02CC" w:rsidP="00BC02CC">
      <w:pPr>
        <w:spacing w:after="0" w:line="360" w:lineRule="auto"/>
        <w:ind w:firstLine="709"/>
        <w:jc w:val="both"/>
        <w:rPr>
          <w:rFonts w:ascii="Times New Roman" w:hAnsi="Times New Roman" w:cs="Times New Roman"/>
          <w:sz w:val="28"/>
          <w:szCs w:val="28"/>
          <w:lang w:val="en-GB"/>
        </w:rPr>
      </w:pPr>
    </w:p>
    <w:p w14:paraId="0F1E79AA" w14:textId="0782322C" w:rsidR="00BC02CC" w:rsidRPr="00154081" w:rsidRDefault="00BC02CC" w:rsidP="00BC02CC">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If there </w:t>
      </w:r>
      <w:r w:rsidR="00BD304C" w:rsidRPr="00154081">
        <w:rPr>
          <w:rFonts w:ascii="Times New Roman" w:hAnsi="Times New Roman" w:cs="Times New Roman"/>
          <w:sz w:val="28"/>
          <w:szCs w:val="28"/>
          <w:lang w:val="en-GB"/>
        </w:rPr>
        <w:t>are</w:t>
      </w:r>
      <w:r w:rsidRPr="00154081">
        <w:rPr>
          <w:rFonts w:ascii="Times New Roman" w:hAnsi="Times New Roman" w:cs="Times New Roman"/>
          <w:sz w:val="28"/>
          <w:szCs w:val="28"/>
          <w:lang w:val="en-GB"/>
        </w:rPr>
        <w:t xml:space="preserve"> a practical value</w:t>
      </w:r>
      <w:r w:rsidR="00BD304C" w:rsidRPr="00154081">
        <w:rPr>
          <w:rFonts w:ascii="Times New Roman" w:hAnsi="Times New Roman" w:cs="Times New Roman"/>
          <w:sz w:val="28"/>
          <w:szCs w:val="28"/>
          <w:lang w:val="en-GB"/>
        </w:rPr>
        <w:t xml:space="preserve"> and employment </w:t>
      </w:r>
      <w:r w:rsidRPr="00154081">
        <w:rPr>
          <w:rFonts w:ascii="Times New Roman" w:hAnsi="Times New Roman" w:cs="Times New Roman"/>
          <w:sz w:val="28"/>
          <w:szCs w:val="28"/>
          <w:lang w:val="en-GB"/>
        </w:rPr>
        <w:t>of the obtained results, information on the use of research results or recommendations for their use is provided. If the results of the research are implemented, the information is submitted with the names of the organizations in which the implementation is carried out. In this case, the annexes may contain copies of relevant documents.</w:t>
      </w:r>
    </w:p>
    <w:p w14:paraId="1F2E1A12" w14:textId="3B6F3792" w:rsidR="00BC02CC" w:rsidRPr="00154081" w:rsidRDefault="00BC02CC" w:rsidP="000E2C61">
      <w:pPr>
        <w:spacing w:after="0" w:line="360" w:lineRule="auto"/>
        <w:ind w:firstLine="709"/>
        <w:jc w:val="both"/>
        <w:rPr>
          <w:rFonts w:ascii="Times New Roman" w:hAnsi="Times New Roman" w:cs="Times New Roman"/>
          <w:sz w:val="28"/>
          <w:szCs w:val="28"/>
          <w:lang w:val="en-GB"/>
        </w:rPr>
      </w:pPr>
    </w:p>
    <w:p w14:paraId="34B3A924" w14:textId="2C8B0F0D" w:rsidR="00827A72" w:rsidRPr="007A3F79" w:rsidRDefault="00827A72" w:rsidP="000E2C61">
      <w:pPr>
        <w:spacing w:after="0" w:line="360" w:lineRule="auto"/>
        <w:ind w:firstLine="709"/>
        <w:jc w:val="both"/>
        <w:rPr>
          <w:rFonts w:ascii="Times New Roman" w:hAnsi="Times New Roman" w:cs="Times New Roman"/>
          <w:sz w:val="28"/>
          <w:szCs w:val="28"/>
          <w:lang w:val="en-GB"/>
        </w:rPr>
      </w:pPr>
      <w:r w:rsidRPr="007A3F79">
        <w:rPr>
          <w:rFonts w:ascii="Times New Roman" w:hAnsi="Times New Roman" w:cs="Times New Roman"/>
          <w:sz w:val="28"/>
          <w:szCs w:val="28"/>
          <w:lang w:val="en-GB"/>
        </w:rPr>
        <w:t xml:space="preserve">REFERENCES </w:t>
      </w:r>
    </w:p>
    <w:p w14:paraId="4152261F" w14:textId="77777777" w:rsidR="00827A72" w:rsidRPr="00154081" w:rsidRDefault="00827A72" w:rsidP="000E2C61">
      <w:pPr>
        <w:spacing w:after="0" w:line="360" w:lineRule="auto"/>
        <w:ind w:firstLine="709"/>
        <w:jc w:val="both"/>
        <w:rPr>
          <w:rFonts w:ascii="Times New Roman" w:hAnsi="Times New Roman" w:cs="Times New Roman"/>
          <w:sz w:val="28"/>
          <w:szCs w:val="28"/>
          <w:lang w:val="en-GB"/>
        </w:rPr>
      </w:pPr>
    </w:p>
    <w:p w14:paraId="46AAD791" w14:textId="4C7C0795" w:rsidR="00BC02CC" w:rsidRPr="00154081" w:rsidRDefault="00BC02CC" w:rsidP="000E2C61">
      <w:pPr>
        <w:spacing w:after="0" w:line="360" w:lineRule="auto"/>
        <w:ind w:firstLine="709"/>
        <w:jc w:val="both"/>
        <w:rPr>
          <w:rFonts w:ascii="Times New Roman" w:hAnsi="Times New Roman" w:cs="Times New Roman"/>
          <w:sz w:val="28"/>
          <w:szCs w:val="28"/>
          <w:lang w:val="en-GB"/>
        </w:rPr>
      </w:pPr>
      <w:r w:rsidRPr="00AC0AB6">
        <w:rPr>
          <w:rFonts w:ascii="Times New Roman" w:hAnsi="Times New Roman" w:cs="Times New Roman"/>
          <w:sz w:val="28"/>
          <w:szCs w:val="28"/>
          <w:lang w:val="en-GB"/>
        </w:rPr>
        <w:t xml:space="preserve">The </w:t>
      </w:r>
      <w:r w:rsidR="00700038" w:rsidRPr="00AC0AB6">
        <w:rPr>
          <w:rFonts w:ascii="Times New Roman" w:hAnsi="Times New Roman" w:cs="Times New Roman"/>
          <w:sz w:val="28"/>
          <w:szCs w:val="28"/>
          <w:lang w:val="en-GB"/>
        </w:rPr>
        <w:t xml:space="preserve">references </w:t>
      </w:r>
      <w:r w:rsidRPr="00AC0AB6">
        <w:rPr>
          <w:rFonts w:ascii="Times New Roman" w:hAnsi="Times New Roman" w:cs="Times New Roman"/>
          <w:sz w:val="28"/>
          <w:szCs w:val="28"/>
          <w:lang w:val="en-GB"/>
        </w:rPr>
        <w:t>list is for</w:t>
      </w:r>
      <w:r w:rsidRPr="00154081">
        <w:rPr>
          <w:rFonts w:ascii="Times New Roman" w:hAnsi="Times New Roman" w:cs="Times New Roman"/>
          <w:sz w:val="28"/>
          <w:szCs w:val="28"/>
          <w:lang w:val="en-GB"/>
        </w:rPr>
        <w:t>med by the</w:t>
      </w:r>
      <w:r w:rsidR="00BD304C" w:rsidRPr="00154081">
        <w:rPr>
          <w:rFonts w:ascii="Times New Roman" w:hAnsi="Times New Roman" w:cs="Times New Roman"/>
          <w:sz w:val="28"/>
          <w:szCs w:val="28"/>
          <w:lang w:val="en-GB"/>
        </w:rPr>
        <w:t xml:space="preserve"> </w:t>
      </w:r>
      <w:r w:rsidR="00D036ED" w:rsidRPr="00154081">
        <w:rPr>
          <w:rFonts w:ascii="Times New Roman" w:hAnsi="Times New Roman" w:cs="Times New Roman"/>
          <w:sz w:val="28"/>
          <w:szCs w:val="28"/>
          <w:lang w:val="en-GB"/>
        </w:rPr>
        <w:t>author</w:t>
      </w:r>
      <w:r w:rsidRPr="00154081">
        <w:rPr>
          <w:rFonts w:ascii="Times New Roman" w:hAnsi="Times New Roman" w:cs="Times New Roman"/>
          <w:sz w:val="28"/>
          <w:szCs w:val="28"/>
          <w:lang w:val="en-GB"/>
        </w:rPr>
        <w:t xml:space="preserve"> at his choice (optionally - at the end of each section of the main part of the dissertation) in one of the following ways:</w:t>
      </w:r>
    </w:p>
    <w:p w14:paraId="1CC8A0AC" w14:textId="799537FC" w:rsidR="00BC02CC" w:rsidRPr="00154081" w:rsidRDefault="00BC02CC"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in the order of </w:t>
      </w:r>
      <w:r w:rsidR="00D036ED" w:rsidRPr="00154081">
        <w:rPr>
          <w:rFonts w:ascii="Times New Roman" w:hAnsi="Times New Roman" w:cs="Times New Roman"/>
          <w:sz w:val="28"/>
          <w:szCs w:val="28"/>
          <w:lang w:val="en-GB"/>
        </w:rPr>
        <w:t>appearance</w:t>
      </w:r>
      <w:r w:rsidRPr="00154081">
        <w:rPr>
          <w:rFonts w:ascii="Times New Roman" w:hAnsi="Times New Roman" w:cs="Times New Roman"/>
          <w:sz w:val="28"/>
          <w:szCs w:val="28"/>
          <w:lang w:val="en-GB"/>
        </w:rPr>
        <w:t xml:space="preserve"> in the </w:t>
      </w:r>
      <w:proofErr w:type="gramStart"/>
      <w:r w:rsidRPr="00154081">
        <w:rPr>
          <w:rFonts w:ascii="Times New Roman" w:hAnsi="Times New Roman" w:cs="Times New Roman"/>
          <w:sz w:val="28"/>
          <w:szCs w:val="28"/>
          <w:lang w:val="en-GB"/>
        </w:rPr>
        <w:t>text;</w:t>
      </w:r>
      <w:proofErr w:type="gramEnd"/>
    </w:p>
    <w:p w14:paraId="497339C0" w14:textId="2E1D6BE9" w:rsidR="00BC02CC" w:rsidRPr="00154081" w:rsidRDefault="00BC02CC"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in alphabetical order the of the first authors</w:t>
      </w:r>
      <w:r w:rsidR="00D036ED" w:rsidRPr="00154081">
        <w:rPr>
          <w:rFonts w:ascii="Times New Roman" w:hAnsi="Times New Roman" w:cs="Times New Roman"/>
          <w:sz w:val="28"/>
          <w:szCs w:val="28"/>
          <w:lang w:val="en-GB"/>
        </w:rPr>
        <w:t>’ surnames</w:t>
      </w:r>
      <w:r w:rsidRPr="00154081">
        <w:rPr>
          <w:rFonts w:ascii="Times New Roman" w:hAnsi="Times New Roman" w:cs="Times New Roman"/>
          <w:sz w:val="28"/>
          <w:szCs w:val="28"/>
          <w:lang w:val="en-GB"/>
        </w:rPr>
        <w:t xml:space="preserve"> or </w:t>
      </w:r>
      <w:proofErr w:type="gramStart"/>
      <w:r w:rsidRPr="00154081">
        <w:rPr>
          <w:rFonts w:ascii="Times New Roman" w:hAnsi="Times New Roman" w:cs="Times New Roman"/>
          <w:sz w:val="28"/>
          <w:szCs w:val="28"/>
          <w:lang w:val="en-GB"/>
        </w:rPr>
        <w:t>titles;</w:t>
      </w:r>
      <w:proofErr w:type="gramEnd"/>
    </w:p>
    <w:p w14:paraId="70C4BAC2" w14:textId="0BE6A340" w:rsidR="00BC02CC" w:rsidRPr="00154081" w:rsidRDefault="00BC02CC"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lastRenderedPageBreak/>
        <w:t xml:space="preserve">in chronological </w:t>
      </w:r>
      <w:proofErr w:type="gramStart"/>
      <w:r w:rsidRPr="00154081">
        <w:rPr>
          <w:rFonts w:ascii="Times New Roman" w:hAnsi="Times New Roman" w:cs="Times New Roman"/>
          <w:sz w:val="28"/>
          <w:szCs w:val="28"/>
          <w:lang w:val="en-GB"/>
        </w:rPr>
        <w:t>order .</w:t>
      </w:r>
      <w:proofErr w:type="gramEnd"/>
    </w:p>
    <w:p w14:paraId="2A118E77" w14:textId="23CA28F3" w:rsidR="00BD304C" w:rsidRPr="00154081" w:rsidRDefault="00700038" w:rsidP="000E2C61">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Allowed styles for the list of scientific publications:</w:t>
      </w:r>
    </w:p>
    <w:p w14:paraId="30666439" w14:textId="564A1D08" w:rsidR="000E2C61" w:rsidRPr="00154081" w:rsidRDefault="000E2C61"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proofErr w:type="spellStart"/>
      <w:r w:rsidRPr="00154081">
        <w:rPr>
          <w:rFonts w:ascii="Times New Roman" w:hAnsi="Times New Roman" w:cs="Times New Roman"/>
          <w:sz w:val="28"/>
          <w:szCs w:val="28"/>
          <w:lang w:val="en-GB"/>
        </w:rPr>
        <w:t>DSTU</w:t>
      </w:r>
      <w:proofErr w:type="spellEnd"/>
      <w:r w:rsidRPr="00154081">
        <w:rPr>
          <w:rFonts w:ascii="Times New Roman" w:hAnsi="Times New Roman" w:cs="Times New Roman"/>
          <w:sz w:val="28"/>
          <w:szCs w:val="28"/>
          <w:lang w:val="en-GB"/>
        </w:rPr>
        <w:t>, State Standard of Ukraine 8302:2015 (</w:t>
      </w:r>
      <w:r w:rsidRPr="00154081">
        <w:rPr>
          <w:rFonts w:ascii="Times New Roman" w:hAnsi="Times New Roman" w:cs="Times New Roman"/>
          <w:b/>
          <w:bCs/>
          <w:sz w:val="28"/>
          <w:szCs w:val="28"/>
          <w:lang w:val="en-GB"/>
        </w:rPr>
        <w:t>Recommended</w:t>
      </w:r>
      <w:r w:rsidRPr="00154081">
        <w:rPr>
          <w:rFonts w:ascii="Times New Roman" w:hAnsi="Times New Roman" w:cs="Times New Roman"/>
          <w:sz w:val="28"/>
          <w:szCs w:val="28"/>
          <w:lang w:val="en-GB"/>
        </w:rPr>
        <w:t>)</w:t>
      </w:r>
    </w:p>
    <w:p w14:paraId="34F228EB" w14:textId="5965D3C1" w:rsidR="000E2C61" w:rsidRPr="00154081" w:rsidRDefault="000E2C61"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APA- (American Psychological Association) style (</w:t>
      </w:r>
      <w:r w:rsidRPr="00154081">
        <w:rPr>
          <w:rFonts w:ascii="Times New Roman" w:hAnsi="Times New Roman" w:cs="Times New Roman"/>
          <w:b/>
          <w:bCs/>
          <w:sz w:val="28"/>
          <w:szCs w:val="28"/>
          <w:lang w:val="en-GB"/>
        </w:rPr>
        <w:t>Recommended</w:t>
      </w:r>
      <w:r w:rsidRPr="00154081">
        <w:rPr>
          <w:rFonts w:ascii="Times New Roman" w:hAnsi="Times New Roman" w:cs="Times New Roman"/>
          <w:sz w:val="28"/>
          <w:szCs w:val="28"/>
          <w:lang w:val="en-GB"/>
        </w:rPr>
        <w:t>)</w:t>
      </w:r>
    </w:p>
    <w:p w14:paraId="5DB849C0" w14:textId="4421CDDE" w:rsidR="00700038" w:rsidRPr="00154081" w:rsidRDefault="00700038"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MLA (Modern Language Association) style.</w:t>
      </w:r>
    </w:p>
    <w:p w14:paraId="4394ADF5" w14:textId="549F2BCA" w:rsidR="00700038" w:rsidRPr="00154081" w:rsidRDefault="00700038"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bookmarkStart w:id="2" w:name="n101"/>
      <w:bookmarkStart w:id="3" w:name="n102"/>
      <w:bookmarkEnd w:id="2"/>
      <w:bookmarkEnd w:id="3"/>
      <w:r w:rsidRPr="00154081">
        <w:rPr>
          <w:rFonts w:ascii="Times New Roman" w:hAnsi="Times New Roman" w:cs="Times New Roman"/>
          <w:sz w:val="28"/>
          <w:szCs w:val="28"/>
          <w:lang w:val="en-GB"/>
        </w:rPr>
        <w:t>Chicago/</w:t>
      </w:r>
      <w:proofErr w:type="spellStart"/>
      <w:r w:rsidRPr="00154081">
        <w:rPr>
          <w:rFonts w:ascii="Times New Roman" w:hAnsi="Times New Roman" w:cs="Times New Roman"/>
          <w:sz w:val="28"/>
          <w:szCs w:val="28"/>
          <w:lang w:val="en-GB"/>
        </w:rPr>
        <w:t>Turabianstyle</w:t>
      </w:r>
      <w:proofErr w:type="spellEnd"/>
      <w:r w:rsidRPr="00154081">
        <w:rPr>
          <w:rFonts w:ascii="Times New Roman" w:hAnsi="Times New Roman" w:cs="Times New Roman"/>
          <w:sz w:val="28"/>
          <w:szCs w:val="28"/>
          <w:lang w:val="en-GB"/>
        </w:rPr>
        <w:t>.</w:t>
      </w:r>
    </w:p>
    <w:p w14:paraId="39E259A9" w14:textId="795FC171" w:rsidR="00700038" w:rsidRPr="00154081" w:rsidRDefault="00700038"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bookmarkStart w:id="4" w:name="n103"/>
      <w:bookmarkEnd w:id="4"/>
      <w:r w:rsidRPr="00154081">
        <w:rPr>
          <w:rFonts w:ascii="Times New Roman" w:hAnsi="Times New Roman" w:cs="Times New Roman"/>
          <w:sz w:val="28"/>
          <w:szCs w:val="28"/>
          <w:lang w:val="en-GB"/>
        </w:rPr>
        <w:t>Harvard style.</w:t>
      </w:r>
    </w:p>
    <w:p w14:paraId="3B968814" w14:textId="698CFCD1" w:rsidR="00700038" w:rsidRPr="00154081" w:rsidRDefault="00700038"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bookmarkStart w:id="5" w:name="n104"/>
      <w:bookmarkEnd w:id="5"/>
      <w:r w:rsidRPr="00154081">
        <w:rPr>
          <w:rFonts w:ascii="Times New Roman" w:hAnsi="Times New Roman" w:cs="Times New Roman"/>
          <w:sz w:val="28"/>
          <w:szCs w:val="28"/>
          <w:lang w:val="en-GB"/>
        </w:rPr>
        <w:t>ACS (American Chemical Society) style.</w:t>
      </w:r>
    </w:p>
    <w:p w14:paraId="18EF3F62" w14:textId="60CBC600" w:rsidR="00700038" w:rsidRPr="00154081" w:rsidRDefault="00700038"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bookmarkStart w:id="6" w:name="n105"/>
      <w:bookmarkEnd w:id="6"/>
      <w:r w:rsidRPr="00154081">
        <w:rPr>
          <w:rFonts w:ascii="Times New Roman" w:hAnsi="Times New Roman" w:cs="Times New Roman"/>
          <w:sz w:val="28"/>
          <w:szCs w:val="28"/>
          <w:lang w:val="en-GB"/>
        </w:rPr>
        <w:t>AIP (American Institute of Physics) style.</w:t>
      </w:r>
    </w:p>
    <w:p w14:paraId="2D5F5D75" w14:textId="0477D34F" w:rsidR="00700038" w:rsidRPr="00154081" w:rsidRDefault="00700038"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bookmarkStart w:id="7" w:name="n106"/>
      <w:bookmarkEnd w:id="7"/>
      <w:r w:rsidRPr="00154081">
        <w:rPr>
          <w:rFonts w:ascii="Times New Roman" w:hAnsi="Times New Roman" w:cs="Times New Roman"/>
          <w:sz w:val="28"/>
          <w:szCs w:val="28"/>
          <w:lang w:val="en-GB"/>
        </w:rPr>
        <w:t>IEEE (Institute of Electrical and Electronics Engineers) style.</w:t>
      </w:r>
    </w:p>
    <w:p w14:paraId="3E911697" w14:textId="03F220FF" w:rsidR="00700038" w:rsidRPr="00154081" w:rsidRDefault="00700038"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bookmarkStart w:id="8" w:name="n107"/>
      <w:bookmarkEnd w:id="8"/>
      <w:r w:rsidRPr="00154081">
        <w:rPr>
          <w:rFonts w:ascii="Times New Roman" w:hAnsi="Times New Roman" w:cs="Times New Roman"/>
          <w:sz w:val="28"/>
          <w:szCs w:val="28"/>
          <w:lang w:val="en-GB"/>
        </w:rPr>
        <w:t>Vancouver style.</w:t>
      </w:r>
    </w:p>
    <w:p w14:paraId="5F1C6476" w14:textId="7AE878F3" w:rsidR="00700038" w:rsidRPr="00154081" w:rsidRDefault="00700038"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bookmarkStart w:id="9" w:name="n108"/>
      <w:bookmarkEnd w:id="9"/>
      <w:proofErr w:type="spellStart"/>
      <w:r w:rsidRPr="00154081">
        <w:rPr>
          <w:rFonts w:ascii="Times New Roman" w:hAnsi="Times New Roman" w:cs="Times New Roman"/>
          <w:sz w:val="28"/>
          <w:szCs w:val="28"/>
          <w:lang w:val="en-GB"/>
        </w:rPr>
        <w:t>OSCOLA</w:t>
      </w:r>
      <w:proofErr w:type="spellEnd"/>
      <w:r w:rsidRPr="00154081">
        <w:rPr>
          <w:rFonts w:ascii="Times New Roman" w:hAnsi="Times New Roman" w:cs="Times New Roman"/>
          <w:sz w:val="28"/>
          <w:szCs w:val="28"/>
          <w:lang w:val="en-GB"/>
        </w:rPr>
        <w:t>.</w:t>
      </w:r>
    </w:p>
    <w:p w14:paraId="5F46F941" w14:textId="437509D3" w:rsidR="00700038" w:rsidRPr="00154081" w:rsidRDefault="00700038"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bookmarkStart w:id="10" w:name="n109"/>
      <w:bookmarkEnd w:id="10"/>
      <w:r w:rsidRPr="00154081">
        <w:rPr>
          <w:rFonts w:ascii="Times New Roman" w:hAnsi="Times New Roman" w:cs="Times New Roman"/>
          <w:sz w:val="28"/>
          <w:szCs w:val="28"/>
          <w:lang w:val="en-GB"/>
        </w:rPr>
        <w:t>APS (American Physics Society) style.</w:t>
      </w:r>
    </w:p>
    <w:p w14:paraId="40D50C27" w14:textId="7C06ADC1" w:rsidR="00700038" w:rsidRPr="00154081" w:rsidRDefault="00700038" w:rsidP="000E2C61">
      <w:pPr>
        <w:pStyle w:val="a3"/>
        <w:numPr>
          <w:ilvl w:val="0"/>
          <w:numId w:val="3"/>
        </w:numPr>
        <w:spacing w:after="0" w:line="360" w:lineRule="auto"/>
        <w:ind w:left="0" w:firstLine="709"/>
        <w:jc w:val="both"/>
        <w:rPr>
          <w:rFonts w:ascii="Times New Roman" w:hAnsi="Times New Roman" w:cs="Times New Roman"/>
          <w:sz w:val="28"/>
          <w:szCs w:val="28"/>
          <w:lang w:val="en-GB"/>
        </w:rPr>
      </w:pPr>
      <w:bookmarkStart w:id="11" w:name="n110"/>
      <w:bookmarkEnd w:id="11"/>
      <w:r w:rsidRPr="00154081">
        <w:rPr>
          <w:rFonts w:ascii="Times New Roman" w:hAnsi="Times New Roman" w:cs="Times New Roman"/>
          <w:sz w:val="28"/>
          <w:szCs w:val="28"/>
          <w:lang w:val="en-GB"/>
        </w:rPr>
        <w:t xml:space="preserve">Springer </w:t>
      </w:r>
      <w:proofErr w:type="spellStart"/>
      <w:r w:rsidRPr="00154081">
        <w:rPr>
          <w:rFonts w:ascii="Times New Roman" w:hAnsi="Times New Roman" w:cs="Times New Roman"/>
          <w:sz w:val="28"/>
          <w:szCs w:val="28"/>
          <w:lang w:val="en-GB"/>
        </w:rPr>
        <w:t>MathPhys</w:t>
      </w:r>
      <w:proofErr w:type="spellEnd"/>
      <w:r w:rsidRPr="00154081">
        <w:rPr>
          <w:rFonts w:ascii="Times New Roman" w:hAnsi="Times New Roman" w:cs="Times New Roman"/>
          <w:sz w:val="28"/>
          <w:szCs w:val="28"/>
          <w:lang w:val="en-GB"/>
        </w:rPr>
        <w:t xml:space="preserve"> Style.</w:t>
      </w:r>
    </w:p>
    <w:p w14:paraId="0DC398D0" w14:textId="59B83970" w:rsidR="00700038" w:rsidRPr="00154081" w:rsidRDefault="00700038" w:rsidP="00BD304C">
      <w:pPr>
        <w:spacing w:after="0" w:line="360" w:lineRule="auto"/>
        <w:jc w:val="both"/>
        <w:rPr>
          <w:rFonts w:ascii="Times New Roman" w:hAnsi="Times New Roman" w:cs="Times New Roman"/>
          <w:sz w:val="28"/>
          <w:szCs w:val="28"/>
          <w:lang w:val="en-GB"/>
        </w:rPr>
      </w:pPr>
    </w:p>
    <w:p w14:paraId="1B65B2E0" w14:textId="4360F269" w:rsidR="00827A72" w:rsidRPr="00AC0AB6" w:rsidRDefault="00827A72" w:rsidP="00AC0AB6">
      <w:pPr>
        <w:spacing w:after="0" w:line="360" w:lineRule="auto"/>
        <w:ind w:firstLine="708"/>
        <w:jc w:val="both"/>
        <w:rPr>
          <w:rFonts w:ascii="Times New Roman" w:hAnsi="Times New Roman" w:cs="Times New Roman"/>
          <w:sz w:val="28"/>
          <w:szCs w:val="28"/>
          <w:lang w:val="en-GB"/>
        </w:rPr>
      </w:pPr>
      <w:r w:rsidRPr="00AC0AB6">
        <w:rPr>
          <w:rFonts w:ascii="Times New Roman" w:hAnsi="Times New Roman" w:cs="Times New Roman"/>
          <w:sz w:val="28"/>
          <w:szCs w:val="28"/>
          <w:lang w:val="en-GB"/>
        </w:rPr>
        <w:t>APPENDICES</w:t>
      </w:r>
    </w:p>
    <w:p w14:paraId="424225BC" w14:textId="77777777" w:rsidR="00827A72" w:rsidRPr="00154081" w:rsidRDefault="00827A72" w:rsidP="000E2C61">
      <w:pPr>
        <w:spacing w:after="0" w:line="360" w:lineRule="auto"/>
        <w:jc w:val="both"/>
        <w:rPr>
          <w:rFonts w:ascii="Times New Roman" w:hAnsi="Times New Roman" w:cs="Times New Roman"/>
          <w:b/>
          <w:bCs/>
          <w:sz w:val="28"/>
          <w:szCs w:val="28"/>
          <w:lang w:val="en-GB"/>
        </w:rPr>
      </w:pPr>
    </w:p>
    <w:p w14:paraId="4F47ABFA" w14:textId="278C0901" w:rsidR="000E2C61" w:rsidRPr="00154081" w:rsidRDefault="000E2C61" w:rsidP="00AC0AB6">
      <w:pPr>
        <w:spacing w:after="0" w:line="360" w:lineRule="auto"/>
        <w:ind w:firstLine="708"/>
        <w:jc w:val="both"/>
        <w:rPr>
          <w:rFonts w:ascii="Times New Roman" w:hAnsi="Times New Roman" w:cs="Times New Roman"/>
          <w:sz w:val="28"/>
          <w:szCs w:val="28"/>
          <w:lang w:val="en-GB"/>
        </w:rPr>
      </w:pPr>
      <w:r w:rsidRPr="00AC0AB6">
        <w:rPr>
          <w:rFonts w:ascii="Times New Roman" w:hAnsi="Times New Roman" w:cs="Times New Roman"/>
          <w:sz w:val="28"/>
          <w:szCs w:val="28"/>
          <w:lang w:val="en-GB"/>
        </w:rPr>
        <w:t>The appendices may</w:t>
      </w:r>
      <w:r w:rsidRPr="00154081">
        <w:rPr>
          <w:rFonts w:ascii="Times New Roman" w:hAnsi="Times New Roman" w:cs="Times New Roman"/>
          <w:sz w:val="28"/>
          <w:szCs w:val="28"/>
          <w:lang w:val="en-GB"/>
        </w:rPr>
        <w:t xml:space="preserve"> include </w:t>
      </w:r>
      <w:r w:rsidR="0071314D" w:rsidRPr="00154081">
        <w:rPr>
          <w:rFonts w:ascii="Times New Roman" w:hAnsi="Times New Roman" w:cs="Times New Roman"/>
          <w:sz w:val="28"/>
          <w:szCs w:val="28"/>
          <w:lang w:val="en-GB"/>
        </w:rPr>
        <w:t xml:space="preserve">additional </w:t>
      </w:r>
      <w:r w:rsidRPr="00154081">
        <w:rPr>
          <w:rFonts w:ascii="Times New Roman" w:hAnsi="Times New Roman" w:cs="Times New Roman"/>
          <w:sz w:val="28"/>
          <w:szCs w:val="28"/>
          <w:lang w:val="en-GB"/>
        </w:rPr>
        <w:t>supporting material necessary for the completeness of the dissertation:</w:t>
      </w:r>
    </w:p>
    <w:p w14:paraId="332D486B" w14:textId="77777777" w:rsidR="000E2C61" w:rsidRPr="00154081" w:rsidRDefault="000E2C61" w:rsidP="0071314D">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intermediate formulas and </w:t>
      </w:r>
      <w:proofErr w:type="gramStart"/>
      <w:r w:rsidRPr="00154081">
        <w:rPr>
          <w:rFonts w:ascii="Times New Roman" w:hAnsi="Times New Roman" w:cs="Times New Roman"/>
          <w:sz w:val="28"/>
          <w:szCs w:val="28"/>
          <w:lang w:val="en-GB"/>
        </w:rPr>
        <w:t>calculations;</w:t>
      </w:r>
      <w:proofErr w:type="gramEnd"/>
    </w:p>
    <w:p w14:paraId="12D95A70" w14:textId="77777777" w:rsidR="000E2C61" w:rsidRPr="00154081" w:rsidRDefault="000E2C61" w:rsidP="0071314D">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auxiliary digital data </w:t>
      </w:r>
      <w:proofErr w:type="gramStart"/>
      <w:r w:rsidRPr="00154081">
        <w:rPr>
          <w:rFonts w:ascii="Times New Roman" w:hAnsi="Times New Roman" w:cs="Times New Roman"/>
          <w:sz w:val="28"/>
          <w:szCs w:val="28"/>
          <w:lang w:val="en-GB"/>
        </w:rPr>
        <w:t>tables;</w:t>
      </w:r>
      <w:proofErr w:type="gramEnd"/>
    </w:p>
    <w:p w14:paraId="4252F003" w14:textId="77777777" w:rsidR="000E2C61" w:rsidRPr="00154081" w:rsidRDefault="000E2C61" w:rsidP="0071314D">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protocols and acts of tests, implementation, calculations of economic effect, letters of support of results of dissertation </w:t>
      </w:r>
      <w:proofErr w:type="gramStart"/>
      <w:r w:rsidRPr="00154081">
        <w:rPr>
          <w:rFonts w:ascii="Times New Roman" w:hAnsi="Times New Roman" w:cs="Times New Roman"/>
          <w:sz w:val="28"/>
          <w:szCs w:val="28"/>
          <w:lang w:val="en-GB"/>
        </w:rPr>
        <w:t>work;</w:t>
      </w:r>
      <w:proofErr w:type="gramEnd"/>
    </w:p>
    <w:p w14:paraId="4684892B" w14:textId="5538E06B" w:rsidR="000E2C61" w:rsidRPr="00154081" w:rsidRDefault="000E2C61" w:rsidP="0071314D">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instructions and methods, description of algorithms that are not the main results of the dissertation, descriptions and texts of computer programs, which are developed in the process of the </w:t>
      </w:r>
      <w:proofErr w:type="gramStart"/>
      <w:r w:rsidRPr="00154081">
        <w:rPr>
          <w:rFonts w:ascii="Times New Roman" w:hAnsi="Times New Roman" w:cs="Times New Roman"/>
          <w:sz w:val="28"/>
          <w:szCs w:val="28"/>
          <w:lang w:val="en-GB"/>
        </w:rPr>
        <w:t>dissertation;</w:t>
      </w:r>
      <w:proofErr w:type="gramEnd"/>
    </w:p>
    <w:p w14:paraId="3B9731A1" w14:textId="77777777" w:rsidR="000E2C61" w:rsidRPr="00154081" w:rsidRDefault="000E2C61" w:rsidP="0071314D">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auxiliary </w:t>
      </w:r>
      <w:proofErr w:type="gramStart"/>
      <w:r w:rsidRPr="00154081">
        <w:rPr>
          <w:rFonts w:ascii="Times New Roman" w:hAnsi="Times New Roman" w:cs="Times New Roman"/>
          <w:sz w:val="28"/>
          <w:szCs w:val="28"/>
          <w:lang w:val="en-GB"/>
        </w:rPr>
        <w:t>illustrations;</w:t>
      </w:r>
      <w:proofErr w:type="gramEnd"/>
    </w:p>
    <w:p w14:paraId="6D474A85" w14:textId="77777777" w:rsidR="000E2C61" w:rsidRPr="00154081" w:rsidRDefault="000E2C61" w:rsidP="0071314D">
      <w:pPr>
        <w:pStyle w:val="a3"/>
        <w:numPr>
          <w:ilvl w:val="0"/>
          <w:numId w:val="3"/>
        </w:numPr>
        <w:spacing w:after="0" w:line="360" w:lineRule="auto"/>
        <w:ind w:left="0"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other data and materials.</w:t>
      </w:r>
    </w:p>
    <w:p w14:paraId="6302C880" w14:textId="77777777" w:rsidR="000E2C61" w:rsidRPr="00154081" w:rsidRDefault="000E2C61" w:rsidP="000E2C61">
      <w:pPr>
        <w:spacing w:after="0" w:line="360" w:lineRule="auto"/>
        <w:jc w:val="both"/>
        <w:rPr>
          <w:rFonts w:ascii="Times New Roman" w:hAnsi="Times New Roman" w:cs="Times New Roman"/>
          <w:sz w:val="28"/>
          <w:szCs w:val="28"/>
          <w:lang w:val="en-GB"/>
        </w:rPr>
      </w:pPr>
    </w:p>
    <w:p w14:paraId="0B807367" w14:textId="007A0545" w:rsidR="000E2C61" w:rsidRPr="00154081" w:rsidRDefault="000E2C61" w:rsidP="0071314D">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lastRenderedPageBreak/>
        <w:t xml:space="preserve">The </w:t>
      </w:r>
      <w:r w:rsidR="0071314D" w:rsidRPr="00154081">
        <w:rPr>
          <w:rFonts w:ascii="Times New Roman" w:hAnsi="Times New Roman" w:cs="Times New Roman"/>
          <w:sz w:val="28"/>
          <w:szCs w:val="28"/>
          <w:lang w:val="en-GB"/>
        </w:rPr>
        <w:t xml:space="preserve">mandatory </w:t>
      </w:r>
      <w:r w:rsidRPr="00154081">
        <w:rPr>
          <w:rFonts w:ascii="Times New Roman" w:hAnsi="Times New Roman" w:cs="Times New Roman"/>
          <w:sz w:val="28"/>
          <w:szCs w:val="28"/>
          <w:lang w:val="en-GB"/>
        </w:rPr>
        <w:t xml:space="preserve">appendix to the dissertation is a list of the applicant's publications on the topic of the dissertation and information on approbation of the dissertation results (the names of the conference, congress, symposium, seminar, school, place and date, form of participation </w:t>
      </w:r>
      <w:proofErr w:type="gramStart"/>
      <w:r w:rsidRPr="00154081">
        <w:rPr>
          <w:rFonts w:ascii="Times New Roman" w:hAnsi="Times New Roman" w:cs="Times New Roman"/>
          <w:sz w:val="28"/>
          <w:szCs w:val="28"/>
          <w:lang w:val="en-GB"/>
        </w:rPr>
        <w:t>are</w:t>
      </w:r>
      <w:proofErr w:type="gramEnd"/>
      <w:r w:rsidRPr="00154081">
        <w:rPr>
          <w:rFonts w:ascii="Times New Roman" w:hAnsi="Times New Roman" w:cs="Times New Roman"/>
          <w:sz w:val="28"/>
          <w:szCs w:val="28"/>
          <w:lang w:val="en-GB"/>
        </w:rPr>
        <w:t xml:space="preserve"> indicated).</w:t>
      </w:r>
    </w:p>
    <w:p w14:paraId="6428D758" w14:textId="0DDA3C6A" w:rsidR="001D2ED4" w:rsidRPr="00154081" w:rsidRDefault="001D2ED4">
      <w:pPr>
        <w:rPr>
          <w:rFonts w:ascii="Times New Roman" w:hAnsi="Times New Roman" w:cs="Times New Roman"/>
          <w:sz w:val="28"/>
          <w:szCs w:val="28"/>
          <w:lang w:val="en-GB"/>
        </w:rPr>
      </w:pPr>
      <w:r w:rsidRPr="00154081">
        <w:rPr>
          <w:rFonts w:ascii="Times New Roman" w:hAnsi="Times New Roman" w:cs="Times New Roman"/>
          <w:sz w:val="28"/>
          <w:szCs w:val="28"/>
          <w:lang w:val="en-GB"/>
        </w:rPr>
        <w:br w:type="page"/>
      </w:r>
    </w:p>
    <w:p w14:paraId="084C6D9A" w14:textId="164EFFC2" w:rsidR="001D2ED4" w:rsidRPr="00154081" w:rsidRDefault="001D2ED4" w:rsidP="001D2ED4">
      <w:pPr>
        <w:spacing w:after="0" w:line="360" w:lineRule="auto"/>
        <w:ind w:firstLine="709"/>
        <w:jc w:val="right"/>
        <w:rPr>
          <w:rFonts w:ascii="Times New Roman" w:hAnsi="Times New Roman" w:cs="Times New Roman"/>
          <w:sz w:val="28"/>
          <w:szCs w:val="28"/>
          <w:lang w:val="en-GB"/>
        </w:rPr>
      </w:pPr>
    </w:p>
    <w:p w14:paraId="55421CB9" w14:textId="33531B67" w:rsidR="001D2ED4" w:rsidRPr="00C759CF" w:rsidRDefault="00C759CF" w:rsidP="00AC0AB6">
      <w:pPr>
        <w:pStyle w:val="1"/>
        <w:jc w:val="center"/>
        <w:rPr>
          <w:b w:val="0"/>
          <w:bCs w:val="0"/>
          <w:sz w:val="28"/>
          <w:szCs w:val="28"/>
          <w:lang w:val="en-GB"/>
        </w:rPr>
      </w:pPr>
      <w:bookmarkStart w:id="12" w:name="_Toc88901873"/>
      <w:r w:rsidRPr="00C759CF">
        <w:rPr>
          <w:b w:val="0"/>
          <w:bCs w:val="0"/>
          <w:sz w:val="28"/>
          <w:szCs w:val="28"/>
          <w:lang w:val="en-GB"/>
        </w:rPr>
        <w:t xml:space="preserve">2 </w:t>
      </w:r>
      <w:r w:rsidR="00D63359" w:rsidRPr="00C759CF">
        <w:rPr>
          <w:b w:val="0"/>
          <w:bCs w:val="0"/>
          <w:sz w:val="28"/>
          <w:szCs w:val="28"/>
          <w:lang w:val="en-GB"/>
        </w:rPr>
        <w:t>GENERAL FORMAT AND LAYOUT</w:t>
      </w:r>
      <w:bookmarkEnd w:id="12"/>
    </w:p>
    <w:p w14:paraId="6454CFD4" w14:textId="6EDEC919" w:rsidR="001D2ED4" w:rsidRPr="00154081" w:rsidRDefault="001D2ED4" w:rsidP="001D2ED4">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 </w:t>
      </w:r>
    </w:p>
    <w:p w14:paraId="24B5E410" w14:textId="6A09258B" w:rsidR="001D2ED4" w:rsidRPr="00154081" w:rsidRDefault="001D2ED4" w:rsidP="001D2ED4">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Paper format: Use the standard A4 format and set the following margins left - not less than 20 - 25 mm, right - not less than 10 mm, upper - not less than 20 mm, lower - not less than 20 mm</w:t>
      </w:r>
    </w:p>
    <w:p w14:paraId="70FB10CD" w14:textId="7BF24180" w:rsidR="001D2ED4" w:rsidRPr="00154081" w:rsidRDefault="001D2ED4" w:rsidP="001D2ED4">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Size &amp; line spacing: The text should be in </w:t>
      </w:r>
      <w:proofErr w:type="gramStart"/>
      <w:r w:rsidRPr="00154081">
        <w:rPr>
          <w:rFonts w:ascii="Times New Roman" w:hAnsi="Times New Roman" w:cs="Times New Roman"/>
          <w:sz w:val="28"/>
          <w:szCs w:val="28"/>
          <w:lang w:val="en-GB"/>
        </w:rPr>
        <w:t>14 point</w:t>
      </w:r>
      <w:proofErr w:type="gramEnd"/>
      <w:r w:rsidRPr="00154081">
        <w:rPr>
          <w:rFonts w:ascii="Times New Roman" w:hAnsi="Times New Roman" w:cs="Times New Roman"/>
          <w:sz w:val="28"/>
          <w:szCs w:val="28"/>
          <w:lang w:val="en-GB"/>
        </w:rPr>
        <w:t xml:space="preserve"> character and 1.5 spaced lines. Footnotes are not allowed. Text should be justified</w:t>
      </w:r>
    </w:p>
    <w:p w14:paraId="6AC08440" w14:textId="5A1EEE04" w:rsidR="001D2ED4" w:rsidRDefault="001D2ED4" w:rsidP="001D2ED4">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Font:  Times New Roman</w:t>
      </w:r>
    </w:p>
    <w:p w14:paraId="6F9E06E3" w14:textId="5E3F3604" w:rsidR="003E04D7" w:rsidRPr="00154081" w:rsidRDefault="003E04D7" w:rsidP="001D2ED4">
      <w:pPr>
        <w:spacing w:after="0" w:line="360" w:lineRule="auto"/>
        <w:ind w:firstLine="709"/>
        <w:jc w:val="both"/>
        <w:rPr>
          <w:rFonts w:ascii="Times New Roman" w:hAnsi="Times New Roman" w:cs="Times New Roman"/>
          <w:sz w:val="28"/>
          <w:szCs w:val="28"/>
          <w:lang w:val="en-GB"/>
        </w:rPr>
      </w:pPr>
      <w:r w:rsidRPr="003E04D7">
        <w:rPr>
          <w:rFonts w:ascii="Times New Roman" w:hAnsi="Times New Roman" w:cs="Times New Roman"/>
          <w:sz w:val="28"/>
          <w:szCs w:val="28"/>
          <w:lang w:val="en-GB"/>
        </w:rPr>
        <w:t xml:space="preserve">Indent the first line of each paragraph of text </w:t>
      </w:r>
      <w:r>
        <w:rPr>
          <w:rFonts w:ascii="Times New Roman" w:hAnsi="Times New Roman" w:cs="Times New Roman"/>
          <w:sz w:val="28"/>
          <w:szCs w:val="28"/>
        </w:rPr>
        <w:t>1,25см</w:t>
      </w:r>
      <w:r w:rsidRPr="003E04D7">
        <w:rPr>
          <w:rFonts w:ascii="Times New Roman" w:hAnsi="Times New Roman" w:cs="Times New Roman"/>
          <w:sz w:val="28"/>
          <w:szCs w:val="28"/>
          <w:lang w:val="en-GB"/>
        </w:rPr>
        <w:t xml:space="preserve"> from the left margin. Use the tab key or the automatic paragraph-formatting function of your word-processing program to achieve the indentation (the default setting is likely already </w:t>
      </w:r>
      <w:r>
        <w:rPr>
          <w:rFonts w:ascii="Times New Roman" w:hAnsi="Times New Roman" w:cs="Times New Roman"/>
          <w:sz w:val="28"/>
          <w:szCs w:val="28"/>
        </w:rPr>
        <w:t>1,25см</w:t>
      </w:r>
      <w:r w:rsidRPr="003E04D7">
        <w:rPr>
          <w:rFonts w:ascii="Times New Roman" w:hAnsi="Times New Roman" w:cs="Times New Roman"/>
          <w:sz w:val="28"/>
          <w:szCs w:val="28"/>
          <w:lang w:val="en-GB"/>
        </w:rPr>
        <w:t xml:space="preserve">). Do not use the </w:t>
      </w:r>
      <w:proofErr w:type="spellStart"/>
      <w:r w:rsidRPr="003E04D7">
        <w:rPr>
          <w:rFonts w:ascii="Times New Roman" w:hAnsi="Times New Roman" w:cs="Times New Roman"/>
          <w:sz w:val="28"/>
          <w:szCs w:val="28"/>
          <w:lang w:val="en-GB"/>
        </w:rPr>
        <w:t>space</w:t>
      </w:r>
      <w:proofErr w:type="spellEnd"/>
      <w:r w:rsidRPr="003E04D7">
        <w:rPr>
          <w:rFonts w:ascii="Times New Roman" w:hAnsi="Times New Roman" w:cs="Times New Roman"/>
          <w:sz w:val="28"/>
          <w:szCs w:val="28"/>
          <w:lang w:val="en-GB"/>
        </w:rPr>
        <w:t xml:space="preserve"> </w:t>
      </w:r>
      <w:proofErr w:type="spellStart"/>
      <w:r w:rsidRPr="003E04D7">
        <w:rPr>
          <w:rFonts w:ascii="Times New Roman" w:hAnsi="Times New Roman" w:cs="Times New Roman"/>
          <w:sz w:val="28"/>
          <w:szCs w:val="28"/>
          <w:lang w:val="en-GB"/>
        </w:rPr>
        <w:t>bar</w:t>
      </w:r>
      <w:proofErr w:type="spellEnd"/>
      <w:r w:rsidRPr="003E04D7">
        <w:rPr>
          <w:rFonts w:ascii="Times New Roman" w:hAnsi="Times New Roman" w:cs="Times New Roman"/>
          <w:sz w:val="28"/>
          <w:szCs w:val="28"/>
          <w:lang w:val="en-GB"/>
        </w:rPr>
        <w:t xml:space="preserve"> </w:t>
      </w:r>
      <w:proofErr w:type="spellStart"/>
      <w:r w:rsidRPr="003E04D7">
        <w:rPr>
          <w:rFonts w:ascii="Times New Roman" w:hAnsi="Times New Roman" w:cs="Times New Roman"/>
          <w:sz w:val="28"/>
          <w:szCs w:val="28"/>
          <w:lang w:val="en-GB"/>
        </w:rPr>
        <w:t>to</w:t>
      </w:r>
      <w:proofErr w:type="spellEnd"/>
      <w:r w:rsidRPr="003E04D7">
        <w:rPr>
          <w:rFonts w:ascii="Times New Roman" w:hAnsi="Times New Roman" w:cs="Times New Roman"/>
          <w:sz w:val="28"/>
          <w:szCs w:val="28"/>
          <w:lang w:val="en-GB"/>
        </w:rPr>
        <w:t xml:space="preserve"> </w:t>
      </w:r>
      <w:proofErr w:type="spellStart"/>
      <w:r w:rsidRPr="003E04D7">
        <w:rPr>
          <w:rFonts w:ascii="Times New Roman" w:hAnsi="Times New Roman" w:cs="Times New Roman"/>
          <w:sz w:val="28"/>
          <w:szCs w:val="28"/>
          <w:lang w:val="en-GB"/>
        </w:rPr>
        <w:t>create</w:t>
      </w:r>
      <w:proofErr w:type="spellEnd"/>
      <w:r w:rsidRPr="003E04D7">
        <w:rPr>
          <w:rFonts w:ascii="Times New Roman" w:hAnsi="Times New Roman" w:cs="Times New Roman"/>
          <w:sz w:val="28"/>
          <w:szCs w:val="28"/>
          <w:lang w:val="en-GB"/>
        </w:rPr>
        <w:t xml:space="preserve"> </w:t>
      </w:r>
      <w:proofErr w:type="spellStart"/>
      <w:r w:rsidRPr="003E04D7">
        <w:rPr>
          <w:rFonts w:ascii="Times New Roman" w:hAnsi="Times New Roman" w:cs="Times New Roman"/>
          <w:sz w:val="28"/>
          <w:szCs w:val="28"/>
          <w:lang w:val="en-GB"/>
        </w:rPr>
        <w:t>indentation</w:t>
      </w:r>
      <w:proofErr w:type="spellEnd"/>
      <w:r w:rsidRPr="003E04D7">
        <w:rPr>
          <w:rFonts w:ascii="Times New Roman" w:hAnsi="Times New Roman" w:cs="Times New Roman"/>
          <w:sz w:val="28"/>
          <w:szCs w:val="28"/>
          <w:lang w:val="en-GB"/>
        </w:rPr>
        <w:t>.</w:t>
      </w:r>
    </w:p>
    <w:p w14:paraId="769E8E26" w14:textId="64A843B0" w:rsidR="001D2ED4" w:rsidRPr="00154081" w:rsidRDefault="001D2ED4" w:rsidP="001D2ED4">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Tables &amp; pictures: Insert tables, </w:t>
      </w:r>
      <w:proofErr w:type="gramStart"/>
      <w:r w:rsidRPr="00154081">
        <w:rPr>
          <w:rFonts w:ascii="Times New Roman" w:hAnsi="Times New Roman" w:cs="Times New Roman"/>
          <w:sz w:val="28"/>
          <w:szCs w:val="28"/>
          <w:lang w:val="en-GB"/>
        </w:rPr>
        <w:t>graphs</w:t>
      </w:r>
      <w:proofErr w:type="gramEnd"/>
      <w:r w:rsidRPr="00154081">
        <w:rPr>
          <w:rFonts w:ascii="Times New Roman" w:hAnsi="Times New Roman" w:cs="Times New Roman"/>
          <w:sz w:val="28"/>
          <w:szCs w:val="28"/>
          <w:lang w:val="en-GB"/>
        </w:rPr>
        <w:t xml:space="preserve"> and other images directly where they belong in the text. Do not use colours in tables or graphs: use instead bold, </w:t>
      </w:r>
      <w:proofErr w:type="gramStart"/>
      <w:r w:rsidRPr="00154081">
        <w:rPr>
          <w:rFonts w:ascii="Times New Roman" w:hAnsi="Times New Roman" w:cs="Times New Roman"/>
          <w:sz w:val="28"/>
          <w:szCs w:val="28"/>
          <w:lang w:val="en-GB"/>
        </w:rPr>
        <w:t>punctuated</w:t>
      </w:r>
      <w:proofErr w:type="gramEnd"/>
      <w:r w:rsidRPr="00154081">
        <w:rPr>
          <w:rFonts w:ascii="Times New Roman" w:hAnsi="Times New Roman" w:cs="Times New Roman"/>
          <w:sz w:val="28"/>
          <w:szCs w:val="28"/>
          <w:lang w:val="en-GB"/>
        </w:rPr>
        <w:t xml:space="preserve"> or dashed lines for graphical images. Should it be necessary to introduce coloured pictures, approve it by your supervisor</w:t>
      </w:r>
    </w:p>
    <w:p w14:paraId="4DEC333B" w14:textId="2639A47C" w:rsidR="001D2ED4" w:rsidRDefault="001D2ED4" w:rsidP="001D2ED4">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page numbering starts on the title page and goes through the whole world including appendices. The number on the title page is not being indicated.</w:t>
      </w:r>
    </w:p>
    <w:p w14:paraId="71B76C45" w14:textId="0FB4B039" w:rsidR="00B04BCB" w:rsidRDefault="00B04BCB" w:rsidP="00B04BCB">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Whi</w:t>
      </w:r>
      <w:r w:rsidRPr="00B04BCB">
        <w:rPr>
          <w:rFonts w:ascii="Times New Roman" w:hAnsi="Times New Roman" w:cs="Times New Roman"/>
          <w:sz w:val="28"/>
          <w:szCs w:val="28"/>
          <w:lang w:val="en-GB"/>
        </w:rPr>
        <w:t xml:space="preserve">le numbering formulas and figures, if there are references to them in the text of the dissertation, the section </w:t>
      </w:r>
      <w:proofErr w:type="gramStart"/>
      <w:r w:rsidRPr="00B04BCB">
        <w:rPr>
          <w:rFonts w:ascii="Times New Roman" w:hAnsi="Times New Roman" w:cs="Times New Roman"/>
          <w:sz w:val="28"/>
          <w:szCs w:val="28"/>
          <w:lang w:val="en-GB"/>
        </w:rPr>
        <w:t>number</w:t>
      </w:r>
      <w:proofErr w:type="gramEnd"/>
      <w:r w:rsidRPr="00B04BCB">
        <w:rPr>
          <w:rFonts w:ascii="Times New Roman" w:hAnsi="Times New Roman" w:cs="Times New Roman"/>
          <w:sz w:val="28"/>
          <w:szCs w:val="28"/>
          <w:lang w:val="en-GB"/>
        </w:rPr>
        <w:t xml:space="preserve"> and the formula number (figure) are affixed through a dot. </w:t>
      </w:r>
      <w:r w:rsidRPr="00B04BCB">
        <w:rPr>
          <w:rFonts w:ascii="Times New Roman" w:hAnsi="Times New Roman" w:cs="Times New Roman"/>
          <w:sz w:val="28"/>
          <w:szCs w:val="28"/>
          <w:lang w:val="en-GB"/>
        </w:rPr>
        <w:t>The first number reflect</w:t>
      </w:r>
      <w:r>
        <w:rPr>
          <w:rFonts w:ascii="Times New Roman" w:hAnsi="Times New Roman" w:cs="Times New Roman"/>
          <w:sz w:val="28"/>
          <w:szCs w:val="28"/>
          <w:lang w:val="en-GB"/>
        </w:rPr>
        <w:t>s</w:t>
      </w:r>
      <w:r w:rsidRPr="00B04BCB">
        <w:rPr>
          <w:rFonts w:ascii="Times New Roman" w:hAnsi="Times New Roman" w:cs="Times New Roman"/>
          <w:sz w:val="28"/>
          <w:szCs w:val="28"/>
          <w:lang w:val="en-GB"/>
        </w:rPr>
        <w:t xml:space="preserve"> the number of section and the number after dot is </w:t>
      </w:r>
      <w:r w:rsidRPr="00B04BCB">
        <w:rPr>
          <w:rFonts w:ascii="Times New Roman" w:hAnsi="Times New Roman" w:cs="Times New Roman"/>
          <w:sz w:val="28"/>
          <w:szCs w:val="28"/>
          <w:lang w:val="en-GB"/>
        </w:rPr>
        <w:t>sequence number</w:t>
      </w:r>
      <w:r w:rsidRPr="00B04BCB">
        <w:rPr>
          <w:rFonts w:ascii="Times New Roman" w:hAnsi="Times New Roman" w:cs="Times New Roman"/>
          <w:sz w:val="28"/>
          <w:szCs w:val="28"/>
          <w:lang w:val="en-GB"/>
        </w:rPr>
        <w:t xml:space="preserve"> within the section. The same is the numbering of tables and figures.</w:t>
      </w:r>
    </w:p>
    <w:p w14:paraId="2D926E06" w14:textId="77777777" w:rsidR="00590327" w:rsidRPr="00590327" w:rsidRDefault="00590327" w:rsidP="00590327">
      <w:pPr>
        <w:spacing w:after="0" w:line="360" w:lineRule="auto"/>
        <w:ind w:firstLine="709"/>
        <w:jc w:val="both"/>
        <w:rPr>
          <w:rFonts w:ascii="Times New Roman" w:hAnsi="Times New Roman" w:cs="Times New Roman"/>
          <w:sz w:val="28"/>
          <w:szCs w:val="28"/>
          <w:lang w:val="en-GB"/>
        </w:rPr>
      </w:pPr>
      <w:r w:rsidRPr="00590327">
        <w:rPr>
          <w:rFonts w:ascii="Times New Roman" w:hAnsi="Times New Roman" w:cs="Times New Roman"/>
          <w:sz w:val="28"/>
          <w:szCs w:val="28"/>
          <w:lang w:val="en-GB"/>
        </w:rPr>
        <w:t xml:space="preserve">The first number reflects the number of the section and the number after the dot is the sequence number within the section. The same numbering is for the tables and figures. </w:t>
      </w:r>
    </w:p>
    <w:p w14:paraId="21D92EFF" w14:textId="0C67F1F5" w:rsidR="00590327" w:rsidRPr="00B04BCB" w:rsidRDefault="00590327" w:rsidP="00590327">
      <w:pPr>
        <w:spacing w:after="0" w:line="360" w:lineRule="auto"/>
        <w:ind w:firstLine="709"/>
        <w:jc w:val="both"/>
        <w:rPr>
          <w:rFonts w:ascii="Times New Roman" w:hAnsi="Times New Roman" w:cs="Times New Roman"/>
          <w:sz w:val="28"/>
          <w:szCs w:val="28"/>
          <w:lang w:val="en-GB"/>
        </w:rPr>
      </w:pPr>
      <w:r w:rsidRPr="00590327">
        <w:rPr>
          <w:rFonts w:ascii="Times New Roman" w:hAnsi="Times New Roman" w:cs="Times New Roman"/>
          <w:sz w:val="28"/>
          <w:szCs w:val="28"/>
          <w:lang w:val="en-GB"/>
        </w:rPr>
        <w:t xml:space="preserve">Appendices denote with letters, not numbers (Appendix A, Appendix B ...) Numbering of the formulas figures and tables within the appendices contains the letter </w:t>
      </w:r>
      <w:r w:rsidRPr="00590327">
        <w:rPr>
          <w:rFonts w:ascii="Times New Roman" w:hAnsi="Times New Roman" w:cs="Times New Roman"/>
          <w:sz w:val="28"/>
          <w:szCs w:val="28"/>
          <w:lang w:val="en-GB"/>
        </w:rPr>
        <w:lastRenderedPageBreak/>
        <w:t xml:space="preserve">of Appendix the sequence number within </w:t>
      </w:r>
      <w:proofErr w:type="gramStart"/>
      <w:r w:rsidRPr="00590327">
        <w:rPr>
          <w:rFonts w:ascii="Times New Roman" w:hAnsi="Times New Roman" w:cs="Times New Roman"/>
          <w:sz w:val="28"/>
          <w:szCs w:val="28"/>
          <w:lang w:val="en-GB"/>
        </w:rPr>
        <w:t>the  appendix</w:t>
      </w:r>
      <w:proofErr w:type="gramEnd"/>
      <w:r w:rsidRPr="00590327">
        <w:rPr>
          <w:rFonts w:ascii="Times New Roman" w:hAnsi="Times New Roman" w:cs="Times New Roman"/>
          <w:sz w:val="28"/>
          <w:szCs w:val="28"/>
          <w:lang w:val="en-GB"/>
        </w:rPr>
        <w:t xml:space="preserve"> following the dot (e.g. "A.2" - means appendix A and formula 2 )</w:t>
      </w:r>
    </w:p>
    <w:p w14:paraId="1072765E" w14:textId="038F08EB" w:rsidR="00B04BCB" w:rsidRDefault="00B04BCB" w:rsidP="001D2ED4">
      <w:pPr>
        <w:spacing w:after="0" w:line="360" w:lineRule="auto"/>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numbered formula is given in the middle of a new line (numbering - on the right side in parentheses). The number and title of the figure are given at the bottom / right of the figure.</w:t>
      </w:r>
      <w:r>
        <w:rPr>
          <w:rFonts w:ascii="Times New Roman" w:hAnsi="Times New Roman" w:cs="Times New Roman"/>
          <w:sz w:val="28"/>
          <w:szCs w:val="28"/>
          <w:lang w:val="en-GB"/>
        </w:rPr>
        <w:t xml:space="preserve"> </w:t>
      </w:r>
    </w:p>
    <w:p w14:paraId="2155D9BE" w14:textId="65438EFD" w:rsidR="00155AE2" w:rsidRDefault="00155AE2" w:rsidP="001D2ED4">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Example </w:t>
      </w:r>
      <w:r w:rsidR="00F03BFF">
        <w:rPr>
          <w:rFonts w:ascii="Times New Roman" w:hAnsi="Times New Roman" w:cs="Times New Roman"/>
          <w:sz w:val="28"/>
          <w:szCs w:val="28"/>
          <w:lang w:val="en-GB"/>
        </w:rPr>
        <w:t>of figures’ format and layout</w:t>
      </w:r>
    </w:p>
    <w:p w14:paraId="1E6C2526" w14:textId="77777777" w:rsidR="00F03BFF" w:rsidRDefault="00F03BFF" w:rsidP="001D2ED4">
      <w:pPr>
        <w:spacing w:after="0" w:line="360" w:lineRule="auto"/>
        <w:ind w:firstLine="709"/>
        <w:jc w:val="both"/>
        <w:rPr>
          <w:rFonts w:ascii="Times New Roman" w:hAnsi="Times New Roman" w:cs="Times New Roman"/>
          <w:sz w:val="28"/>
          <w:szCs w:val="28"/>
          <w:lang w:val="en-GB"/>
        </w:rPr>
      </w:pPr>
    </w:p>
    <w:p w14:paraId="6C2E9497" w14:textId="449F089B" w:rsidR="00E40430" w:rsidRDefault="00E40430" w:rsidP="001D2ED4">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noProof/>
          <w:sz w:val="28"/>
          <w:szCs w:val="28"/>
          <w:lang w:val="en-GB"/>
        </w:rPr>
        <w:drawing>
          <wp:inline distT="0" distB="0" distL="0" distR="0" wp14:anchorId="2419F063" wp14:editId="2F834C39">
            <wp:extent cx="4808220" cy="2141220"/>
            <wp:effectExtent l="0" t="0" r="0" b="1143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EA7E297" w14:textId="77777777" w:rsidR="00E40430" w:rsidRDefault="00E40430" w:rsidP="001D2ED4">
      <w:pPr>
        <w:spacing w:after="0" w:line="360" w:lineRule="auto"/>
        <w:ind w:firstLine="709"/>
        <w:jc w:val="both"/>
        <w:rPr>
          <w:rFonts w:ascii="Times New Roman" w:hAnsi="Times New Roman" w:cs="Times New Roman"/>
          <w:sz w:val="28"/>
          <w:szCs w:val="28"/>
          <w:lang w:val="en-GB"/>
        </w:rPr>
      </w:pPr>
    </w:p>
    <w:p w14:paraId="7DF3E244" w14:textId="570905B4" w:rsidR="00E40430" w:rsidRDefault="00E40430" w:rsidP="00E40430">
      <w:pPr>
        <w:spacing w:after="0" w:line="360" w:lineRule="auto"/>
        <w:ind w:firstLine="709"/>
        <w:jc w:val="center"/>
        <w:rPr>
          <w:rFonts w:ascii="Times New Roman" w:hAnsi="Times New Roman" w:cs="Times New Roman"/>
          <w:sz w:val="28"/>
          <w:szCs w:val="28"/>
          <w:lang w:val="en-GB"/>
        </w:rPr>
      </w:pPr>
      <w:r>
        <w:rPr>
          <w:rFonts w:ascii="Times New Roman" w:hAnsi="Times New Roman" w:cs="Times New Roman"/>
          <w:sz w:val="28"/>
          <w:szCs w:val="28"/>
          <w:lang w:val="en-GB"/>
        </w:rPr>
        <w:t>Figure 2.3 – Name of the figure</w:t>
      </w:r>
      <w:r w:rsidR="00155AE2">
        <w:rPr>
          <w:rFonts w:ascii="Times New Roman" w:hAnsi="Times New Roman" w:cs="Times New Roman"/>
          <w:sz w:val="28"/>
          <w:szCs w:val="28"/>
          <w:lang w:val="en-GB"/>
        </w:rPr>
        <w:t xml:space="preserve"> (</w:t>
      </w:r>
      <w:r w:rsidR="00B77513" w:rsidRPr="00B77513">
        <w:rPr>
          <w:rFonts w:ascii="Times New Roman" w:hAnsi="Times New Roman" w:cs="Times New Roman"/>
          <w:i/>
          <w:iCs/>
          <w:sz w:val="28"/>
          <w:szCs w:val="28"/>
          <w:lang w:val="en-GB"/>
        </w:rPr>
        <w:t>centred</w:t>
      </w:r>
      <w:r w:rsidR="00155AE2">
        <w:rPr>
          <w:rFonts w:ascii="Times New Roman" w:hAnsi="Times New Roman" w:cs="Times New Roman"/>
          <w:sz w:val="28"/>
          <w:szCs w:val="28"/>
          <w:lang w:val="en-GB"/>
        </w:rPr>
        <w:t>)</w:t>
      </w:r>
    </w:p>
    <w:p w14:paraId="72E0A179" w14:textId="46B70444" w:rsidR="00E40430" w:rsidRDefault="00E40430" w:rsidP="001D2ED4">
      <w:pPr>
        <w:spacing w:after="0" w:line="360" w:lineRule="auto"/>
        <w:ind w:firstLine="709"/>
        <w:jc w:val="both"/>
        <w:rPr>
          <w:rFonts w:ascii="Times New Roman" w:hAnsi="Times New Roman" w:cs="Times New Roman"/>
          <w:i/>
          <w:iCs/>
          <w:sz w:val="24"/>
          <w:szCs w:val="24"/>
          <w:lang w:val="en-GB"/>
        </w:rPr>
      </w:pPr>
      <w:r w:rsidRPr="00E40430">
        <w:rPr>
          <w:rFonts w:ascii="Times New Roman" w:hAnsi="Times New Roman" w:cs="Times New Roman"/>
          <w:i/>
          <w:iCs/>
          <w:sz w:val="24"/>
          <w:szCs w:val="24"/>
          <w:lang w:val="en-GB"/>
        </w:rPr>
        <w:t>Source:</w:t>
      </w:r>
      <w:r>
        <w:rPr>
          <w:rFonts w:ascii="Times New Roman" w:hAnsi="Times New Roman" w:cs="Times New Roman"/>
          <w:i/>
          <w:iCs/>
          <w:sz w:val="24"/>
          <w:szCs w:val="24"/>
          <w:lang w:val="en-GB"/>
        </w:rPr>
        <w:t xml:space="preserve"> prepared by the author based on </w:t>
      </w:r>
      <w:r w:rsidRPr="00E40430">
        <w:rPr>
          <w:rFonts w:ascii="Times New Roman" w:hAnsi="Times New Roman" w:cs="Times New Roman"/>
          <w:i/>
          <w:iCs/>
          <w:sz w:val="24"/>
          <w:szCs w:val="24"/>
          <w:lang w:val="en-GB"/>
        </w:rPr>
        <w:t>Duckworth et al. (2019)</w:t>
      </w:r>
    </w:p>
    <w:p w14:paraId="762B7E04" w14:textId="0E0FFF8A" w:rsidR="00E40430" w:rsidRDefault="00E40430" w:rsidP="001D2ED4">
      <w:pPr>
        <w:spacing w:after="0" w:line="360" w:lineRule="auto"/>
        <w:ind w:firstLine="709"/>
        <w:jc w:val="both"/>
        <w:rPr>
          <w:rFonts w:ascii="Times New Roman" w:hAnsi="Times New Roman" w:cs="Times New Roman"/>
          <w:i/>
          <w:iCs/>
          <w:sz w:val="24"/>
          <w:szCs w:val="24"/>
          <w:lang w:val="en-GB"/>
        </w:rPr>
      </w:pPr>
    </w:p>
    <w:p w14:paraId="318EEDC2" w14:textId="4297A798" w:rsidR="00F03BFF" w:rsidRDefault="00F03BFF" w:rsidP="00F03BFF">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Example of </w:t>
      </w:r>
      <w:r>
        <w:rPr>
          <w:rFonts w:ascii="Times New Roman" w:hAnsi="Times New Roman" w:cs="Times New Roman"/>
          <w:sz w:val="28"/>
          <w:szCs w:val="28"/>
          <w:lang w:val="en-GB"/>
        </w:rPr>
        <w:t>tables</w:t>
      </w:r>
      <w:r>
        <w:rPr>
          <w:rFonts w:ascii="Times New Roman" w:hAnsi="Times New Roman" w:cs="Times New Roman"/>
          <w:sz w:val="28"/>
          <w:szCs w:val="28"/>
          <w:lang w:val="en-GB"/>
        </w:rPr>
        <w:t>’ format and layout</w:t>
      </w:r>
    </w:p>
    <w:p w14:paraId="16CB1878" w14:textId="08767272" w:rsidR="00155AE2" w:rsidRDefault="00155AE2" w:rsidP="001D2ED4">
      <w:pPr>
        <w:spacing w:after="0" w:line="360" w:lineRule="auto"/>
        <w:ind w:firstLine="709"/>
        <w:jc w:val="both"/>
        <w:rPr>
          <w:rFonts w:ascii="Times New Roman" w:hAnsi="Times New Roman" w:cs="Times New Roman"/>
          <w:i/>
          <w:iCs/>
          <w:sz w:val="24"/>
          <w:szCs w:val="24"/>
          <w:lang w:val="en-GB"/>
        </w:rPr>
      </w:pPr>
    </w:p>
    <w:p w14:paraId="43112396" w14:textId="19A71EA7" w:rsidR="00155AE2" w:rsidRPr="00155AE2" w:rsidRDefault="00155AE2" w:rsidP="001D2ED4">
      <w:pPr>
        <w:spacing w:after="0" w:line="360" w:lineRule="auto"/>
        <w:ind w:firstLine="709"/>
        <w:jc w:val="both"/>
        <w:rPr>
          <w:rFonts w:ascii="Times New Roman" w:hAnsi="Times New Roman" w:cs="Times New Roman"/>
          <w:sz w:val="28"/>
          <w:szCs w:val="28"/>
          <w:lang w:val="en-GB"/>
        </w:rPr>
      </w:pPr>
      <w:r w:rsidRPr="00155AE2">
        <w:rPr>
          <w:rFonts w:ascii="Times New Roman" w:hAnsi="Times New Roman" w:cs="Times New Roman"/>
          <w:sz w:val="28"/>
          <w:szCs w:val="28"/>
          <w:lang w:val="en-GB"/>
        </w:rPr>
        <w:t xml:space="preserve">Table </w:t>
      </w:r>
      <w:r>
        <w:rPr>
          <w:rFonts w:ascii="Times New Roman" w:hAnsi="Times New Roman" w:cs="Times New Roman"/>
          <w:sz w:val="28"/>
          <w:szCs w:val="28"/>
          <w:lang w:val="en-GB"/>
        </w:rPr>
        <w:t>2.4 – Name of the table (</w:t>
      </w:r>
      <w:r w:rsidRPr="00B77513">
        <w:rPr>
          <w:rFonts w:ascii="Times New Roman" w:hAnsi="Times New Roman" w:cs="Times New Roman"/>
          <w:i/>
          <w:iCs/>
          <w:sz w:val="28"/>
          <w:szCs w:val="28"/>
          <w:lang w:val="en-GB"/>
        </w:rPr>
        <w:t>left -side alignment</w:t>
      </w:r>
      <w:r>
        <w:rPr>
          <w:rFonts w:ascii="Times New Roman" w:hAnsi="Times New Roman" w:cs="Times New Roman"/>
          <w:sz w:val="28"/>
          <w:szCs w:val="28"/>
          <w:lang w:val="en-GB"/>
        </w:rPr>
        <w:t>)</w:t>
      </w:r>
    </w:p>
    <w:tbl>
      <w:tblPr>
        <w:tblStyle w:val="a9"/>
        <w:tblW w:w="0" w:type="auto"/>
        <w:tblLook w:val="04A0" w:firstRow="1" w:lastRow="0" w:firstColumn="1" w:lastColumn="0" w:noHBand="0" w:noVBand="1"/>
      </w:tblPr>
      <w:tblGrid>
        <w:gridCol w:w="3161"/>
        <w:gridCol w:w="3162"/>
        <w:gridCol w:w="3162"/>
      </w:tblGrid>
      <w:tr w:rsidR="00155AE2" w14:paraId="49EED2AF" w14:textId="77777777" w:rsidTr="00B46100">
        <w:tc>
          <w:tcPr>
            <w:tcW w:w="3161" w:type="dxa"/>
            <w:vMerge w:val="restart"/>
          </w:tcPr>
          <w:p w14:paraId="3D5458A9" w14:textId="0BE3372B" w:rsidR="00155AE2" w:rsidRPr="00155AE2" w:rsidRDefault="00155AE2" w:rsidP="00155AE2">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Heading</w:t>
            </w:r>
          </w:p>
        </w:tc>
        <w:tc>
          <w:tcPr>
            <w:tcW w:w="6324" w:type="dxa"/>
            <w:gridSpan w:val="2"/>
          </w:tcPr>
          <w:p w14:paraId="359FAE4F" w14:textId="39046D52" w:rsidR="00155AE2" w:rsidRDefault="00155AE2" w:rsidP="00155AE2">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en-GB"/>
              </w:rPr>
              <w:t>Heading</w:t>
            </w:r>
          </w:p>
        </w:tc>
      </w:tr>
      <w:tr w:rsidR="00155AE2" w14:paraId="44E11A94" w14:textId="77777777" w:rsidTr="00155AE2">
        <w:tc>
          <w:tcPr>
            <w:tcW w:w="3161" w:type="dxa"/>
            <w:vMerge/>
          </w:tcPr>
          <w:p w14:paraId="6A155013" w14:textId="77777777" w:rsidR="00155AE2" w:rsidRDefault="00155AE2" w:rsidP="00155AE2">
            <w:pPr>
              <w:spacing w:line="360" w:lineRule="auto"/>
              <w:jc w:val="center"/>
              <w:rPr>
                <w:rFonts w:ascii="Times New Roman" w:hAnsi="Times New Roman" w:cs="Times New Roman"/>
                <w:sz w:val="24"/>
                <w:szCs w:val="24"/>
                <w:lang w:val="ru-RU"/>
              </w:rPr>
            </w:pPr>
          </w:p>
        </w:tc>
        <w:tc>
          <w:tcPr>
            <w:tcW w:w="3162" w:type="dxa"/>
          </w:tcPr>
          <w:p w14:paraId="4EADD433" w14:textId="79E2C218" w:rsidR="00155AE2" w:rsidRDefault="00155AE2" w:rsidP="00155AE2">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en-GB"/>
              </w:rPr>
              <w:t>Heading</w:t>
            </w:r>
          </w:p>
        </w:tc>
        <w:tc>
          <w:tcPr>
            <w:tcW w:w="3162" w:type="dxa"/>
          </w:tcPr>
          <w:p w14:paraId="7DB2868F" w14:textId="0B3D14B9" w:rsidR="00155AE2" w:rsidRDefault="00155AE2" w:rsidP="00155AE2">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en-GB"/>
              </w:rPr>
              <w:t>Heading</w:t>
            </w:r>
          </w:p>
        </w:tc>
      </w:tr>
      <w:tr w:rsidR="00155AE2" w14:paraId="2A36F132" w14:textId="77777777" w:rsidTr="00155AE2">
        <w:tc>
          <w:tcPr>
            <w:tcW w:w="3161" w:type="dxa"/>
          </w:tcPr>
          <w:p w14:paraId="0AC578B6" w14:textId="77777777" w:rsidR="00155AE2" w:rsidRDefault="00155AE2" w:rsidP="001D2ED4">
            <w:pPr>
              <w:spacing w:line="360" w:lineRule="auto"/>
              <w:jc w:val="both"/>
              <w:rPr>
                <w:rFonts w:ascii="Times New Roman" w:hAnsi="Times New Roman" w:cs="Times New Roman"/>
                <w:sz w:val="24"/>
                <w:szCs w:val="24"/>
                <w:lang w:val="ru-RU"/>
              </w:rPr>
            </w:pPr>
          </w:p>
        </w:tc>
        <w:tc>
          <w:tcPr>
            <w:tcW w:w="3162" w:type="dxa"/>
          </w:tcPr>
          <w:p w14:paraId="54B48288" w14:textId="77777777" w:rsidR="00155AE2" w:rsidRDefault="00155AE2" w:rsidP="001D2ED4">
            <w:pPr>
              <w:spacing w:line="360" w:lineRule="auto"/>
              <w:jc w:val="both"/>
              <w:rPr>
                <w:rFonts w:ascii="Times New Roman" w:hAnsi="Times New Roman" w:cs="Times New Roman"/>
                <w:sz w:val="24"/>
                <w:szCs w:val="24"/>
                <w:lang w:val="ru-RU"/>
              </w:rPr>
            </w:pPr>
          </w:p>
        </w:tc>
        <w:tc>
          <w:tcPr>
            <w:tcW w:w="3162" w:type="dxa"/>
          </w:tcPr>
          <w:p w14:paraId="2C007FE3" w14:textId="77777777" w:rsidR="00155AE2" w:rsidRDefault="00155AE2" w:rsidP="001D2ED4">
            <w:pPr>
              <w:spacing w:line="360" w:lineRule="auto"/>
              <w:jc w:val="both"/>
              <w:rPr>
                <w:rFonts w:ascii="Times New Roman" w:hAnsi="Times New Roman" w:cs="Times New Roman"/>
                <w:sz w:val="24"/>
                <w:szCs w:val="24"/>
                <w:lang w:val="ru-RU"/>
              </w:rPr>
            </w:pPr>
          </w:p>
        </w:tc>
      </w:tr>
      <w:tr w:rsidR="00155AE2" w14:paraId="486DE11E" w14:textId="77777777" w:rsidTr="00155AE2">
        <w:tc>
          <w:tcPr>
            <w:tcW w:w="3161" w:type="dxa"/>
          </w:tcPr>
          <w:p w14:paraId="18CFDAD1" w14:textId="77777777" w:rsidR="00155AE2" w:rsidRDefault="00155AE2" w:rsidP="001D2ED4">
            <w:pPr>
              <w:spacing w:line="360" w:lineRule="auto"/>
              <w:jc w:val="both"/>
              <w:rPr>
                <w:rFonts w:ascii="Times New Roman" w:hAnsi="Times New Roman" w:cs="Times New Roman"/>
                <w:sz w:val="24"/>
                <w:szCs w:val="24"/>
                <w:lang w:val="ru-RU"/>
              </w:rPr>
            </w:pPr>
          </w:p>
        </w:tc>
        <w:tc>
          <w:tcPr>
            <w:tcW w:w="3162" w:type="dxa"/>
          </w:tcPr>
          <w:p w14:paraId="790A3A9F" w14:textId="77777777" w:rsidR="00155AE2" w:rsidRDefault="00155AE2" w:rsidP="001D2ED4">
            <w:pPr>
              <w:spacing w:line="360" w:lineRule="auto"/>
              <w:jc w:val="both"/>
              <w:rPr>
                <w:rFonts w:ascii="Times New Roman" w:hAnsi="Times New Roman" w:cs="Times New Roman"/>
                <w:sz w:val="24"/>
                <w:szCs w:val="24"/>
                <w:lang w:val="ru-RU"/>
              </w:rPr>
            </w:pPr>
          </w:p>
        </w:tc>
        <w:tc>
          <w:tcPr>
            <w:tcW w:w="3162" w:type="dxa"/>
          </w:tcPr>
          <w:p w14:paraId="1877D688" w14:textId="77777777" w:rsidR="00155AE2" w:rsidRDefault="00155AE2" w:rsidP="001D2ED4">
            <w:pPr>
              <w:spacing w:line="360" w:lineRule="auto"/>
              <w:jc w:val="both"/>
              <w:rPr>
                <w:rFonts w:ascii="Times New Roman" w:hAnsi="Times New Roman" w:cs="Times New Roman"/>
                <w:sz w:val="24"/>
                <w:szCs w:val="24"/>
                <w:lang w:val="ru-RU"/>
              </w:rPr>
            </w:pPr>
          </w:p>
        </w:tc>
      </w:tr>
    </w:tbl>
    <w:p w14:paraId="572FA1DA" w14:textId="64F160B5" w:rsidR="00E40430" w:rsidRPr="00155AE2" w:rsidRDefault="00155AE2" w:rsidP="001D2ED4">
      <w:pPr>
        <w:spacing w:after="0" w:line="360" w:lineRule="auto"/>
        <w:ind w:firstLine="709"/>
        <w:jc w:val="both"/>
        <w:rPr>
          <w:rFonts w:ascii="Times New Roman" w:hAnsi="Times New Roman" w:cs="Times New Roman"/>
          <w:sz w:val="24"/>
          <w:szCs w:val="24"/>
          <w:lang w:val="en-GB"/>
        </w:rPr>
      </w:pPr>
      <w:r w:rsidRPr="00E40430">
        <w:rPr>
          <w:rFonts w:ascii="Times New Roman" w:hAnsi="Times New Roman" w:cs="Times New Roman"/>
          <w:i/>
          <w:iCs/>
          <w:sz w:val="24"/>
          <w:szCs w:val="24"/>
          <w:lang w:val="en-GB"/>
        </w:rPr>
        <w:t>Source:</w:t>
      </w:r>
      <w:r>
        <w:rPr>
          <w:rFonts w:ascii="Times New Roman" w:hAnsi="Times New Roman" w:cs="Times New Roman"/>
          <w:i/>
          <w:iCs/>
          <w:sz w:val="24"/>
          <w:szCs w:val="24"/>
          <w:lang w:val="en-GB"/>
        </w:rPr>
        <w:t xml:space="preserve"> prepared by the author</w:t>
      </w:r>
    </w:p>
    <w:p w14:paraId="1FD28D00" w14:textId="77777777" w:rsidR="00B77513" w:rsidRDefault="00B77513">
      <w:pPr>
        <w:rPr>
          <w:rFonts w:ascii="Times New Roman" w:hAnsi="Times New Roman" w:cs="Times New Roman"/>
          <w:sz w:val="28"/>
          <w:szCs w:val="28"/>
          <w:lang w:val="en-GB"/>
        </w:rPr>
      </w:pPr>
    </w:p>
    <w:p w14:paraId="72E0142E" w14:textId="19731523" w:rsidR="00B77513" w:rsidRDefault="00B77513">
      <w:pPr>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6EFE8CE5" w14:textId="36701B56" w:rsidR="00B77513" w:rsidRDefault="00B77513">
      <w:pPr>
        <w:rPr>
          <w:rFonts w:ascii="Times New Roman" w:hAnsi="Times New Roman" w:cs="Times New Roman"/>
          <w:sz w:val="28"/>
          <w:szCs w:val="28"/>
          <w:lang w:val="en-GB"/>
        </w:rPr>
      </w:pPr>
    </w:p>
    <w:p w14:paraId="05D58CAF" w14:textId="6C82D244" w:rsidR="00B77513" w:rsidRDefault="00B77513">
      <w:pPr>
        <w:rPr>
          <w:rFonts w:ascii="Times New Roman" w:hAnsi="Times New Roman" w:cs="Times New Roman"/>
          <w:sz w:val="28"/>
          <w:szCs w:val="28"/>
          <w:lang w:val="en-GB"/>
        </w:rPr>
      </w:pPr>
    </w:p>
    <w:p w14:paraId="71C9597C" w14:textId="547AE1B5" w:rsidR="00B77513" w:rsidRDefault="00B77513">
      <w:pPr>
        <w:rPr>
          <w:rFonts w:ascii="Times New Roman" w:hAnsi="Times New Roman" w:cs="Times New Roman"/>
          <w:sz w:val="28"/>
          <w:szCs w:val="28"/>
          <w:lang w:val="en-GB"/>
        </w:rPr>
      </w:pPr>
    </w:p>
    <w:p w14:paraId="0931B9BE" w14:textId="53AF7175" w:rsidR="00B77513" w:rsidRDefault="00B77513">
      <w:pPr>
        <w:rPr>
          <w:rFonts w:ascii="Times New Roman" w:hAnsi="Times New Roman" w:cs="Times New Roman"/>
          <w:sz w:val="28"/>
          <w:szCs w:val="28"/>
          <w:lang w:val="en-GB"/>
        </w:rPr>
      </w:pPr>
    </w:p>
    <w:p w14:paraId="0CA081A1" w14:textId="0499B517" w:rsidR="00B77513" w:rsidRDefault="00B77513">
      <w:pPr>
        <w:rPr>
          <w:rFonts w:ascii="Times New Roman" w:hAnsi="Times New Roman" w:cs="Times New Roman"/>
          <w:sz w:val="28"/>
          <w:szCs w:val="28"/>
          <w:lang w:val="en-GB"/>
        </w:rPr>
      </w:pPr>
    </w:p>
    <w:p w14:paraId="17C4DE4B" w14:textId="769099CA" w:rsidR="00B77513" w:rsidRDefault="00B77513">
      <w:pPr>
        <w:rPr>
          <w:rFonts w:ascii="Times New Roman" w:hAnsi="Times New Roman" w:cs="Times New Roman"/>
          <w:sz w:val="28"/>
          <w:szCs w:val="28"/>
          <w:lang w:val="en-GB"/>
        </w:rPr>
      </w:pPr>
    </w:p>
    <w:p w14:paraId="2468E394" w14:textId="66EF6EB8" w:rsidR="00B77513" w:rsidRDefault="00B77513">
      <w:pPr>
        <w:rPr>
          <w:rFonts w:ascii="Times New Roman" w:hAnsi="Times New Roman" w:cs="Times New Roman"/>
          <w:sz w:val="28"/>
          <w:szCs w:val="28"/>
          <w:lang w:val="en-GB"/>
        </w:rPr>
      </w:pPr>
    </w:p>
    <w:p w14:paraId="0A776D67" w14:textId="22ACB2C1" w:rsidR="00B77513" w:rsidRDefault="00B77513">
      <w:pPr>
        <w:rPr>
          <w:rFonts w:ascii="Times New Roman" w:hAnsi="Times New Roman" w:cs="Times New Roman"/>
          <w:sz w:val="28"/>
          <w:szCs w:val="28"/>
          <w:lang w:val="en-GB"/>
        </w:rPr>
      </w:pPr>
    </w:p>
    <w:p w14:paraId="565261A4" w14:textId="3178AE04" w:rsidR="00B77513" w:rsidRDefault="00B77513">
      <w:pPr>
        <w:rPr>
          <w:rFonts w:ascii="Times New Roman" w:hAnsi="Times New Roman" w:cs="Times New Roman"/>
          <w:sz w:val="28"/>
          <w:szCs w:val="28"/>
          <w:lang w:val="en-GB"/>
        </w:rPr>
      </w:pPr>
    </w:p>
    <w:p w14:paraId="7DB89655" w14:textId="2D6C34A4" w:rsidR="00B77513" w:rsidRDefault="00B77513">
      <w:pPr>
        <w:rPr>
          <w:rFonts w:ascii="Times New Roman" w:hAnsi="Times New Roman" w:cs="Times New Roman"/>
          <w:sz w:val="28"/>
          <w:szCs w:val="28"/>
          <w:lang w:val="en-GB"/>
        </w:rPr>
      </w:pPr>
    </w:p>
    <w:p w14:paraId="2B2C3180" w14:textId="5973BEA2" w:rsidR="00B77513" w:rsidRDefault="00B77513">
      <w:pPr>
        <w:rPr>
          <w:rFonts w:ascii="Times New Roman" w:hAnsi="Times New Roman" w:cs="Times New Roman"/>
          <w:sz w:val="28"/>
          <w:szCs w:val="28"/>
          <w:lang w:val="en-GB"/>
        </w:rPr>
      </w:pPr>
    </w:p>
    <w:p w14:paraId="48654376" w14:textId="6FD9F44F" w:rsidR="00B77513" w:rsidRDefault="00B77513">
      <w:pPr>
        <w:rPr>
          <w:rFonts w:ascii="Times New Roman" w:hAnsi="Times New Roman" w:cs="Times New Roman"/>
          <w:sz w:val="28"/>
          <w:szCs w:val="28"/>
          <w:lang w:val="en-GB"/>
        </w:rPr>
      </w:pPr>
    </w:p>
    <w:p w14:paraId="177E70DD" w14:textId="557F4041" w:rsidR="00B77513" w:rsidRPr="00AC0AB6" w:rsidRDefault="00B77513" w:rsidP="00AC0AB6">
      <w:pPr>
        <w:pStyle w:val="1"/>
        <w:jc w:val="center"/>
        <w:rPr>
          <w:b w:val="0"/>
          <w:bCs w:val="0"/>
          <w:sz w:val="28"/>
          <w:szCs w:val="28"/>
          <w:lang w:val="en-GB"/>
        </w:rPr>
      </w:pPr>
      <w:bookmarkStart w:id="13" w:name="_Toc88901874"/>
      <w:r w:rsidRPr="00AC0AB6">
        <w:rPr>
          <w:b w:val="0"/>
          <w:bCs w:val="0"/>
          <w:sz w:val="28"/>
          <w:szCs w:val="28"/>
          <w:lang w:val="en-GB"/>
        </w:rPr>
        <w:t>APPENDICES</w:t>
      </w:r>
      <w:bookmarkEnd w:id="13"/>
    </w:p>
    <w:p w14:paraId="2C9511F1" w14:textId="6B77ED86" w:rsidR="004E61D2" w:rsidRPr="00155AE2" w:rsidRDefault="004E61D2">
      <w:pPr>
        <w:rPr>
          <w:rFonts w:ascii="Times New Roman" w:hAnsi="Times New Roman" w:cs="Times New Roman"/>
          <w:sz w:val="28"/>
          <w:szCs w:val="28"/>
          <w:lang w:val="en-GB"/>
        </w:rPr>
      </w:pPr>
      <w:r w:rsidRPr="00155AE2">
        <w:rPr>
          <w:rFonts w:ascii="Times New Roman" w:hAnsi="Times New Roman" w:cs="Times New Roman"/>
          <w:sz w:val="28"/>
          <w:szCs w:val="28"/>
          <w:lang w:val="en-GB"/>
        </w:rPr>
        <w:br w:type="page"/>
      </w:r>
    </w:p>
    <w:p w14:paraId="5CD8E146" w14:textId="29EE4598" w:rsidR="002F3FB4" w:rsidRPr="00AC0AB6" w:rsidRDefault="001D2ED4" w:rsidP="001D2ED4">
      <w:pPr>
        <w:spacing w:after="0"/>
        <w:jc w:val="right"/>
        <w:rPr>
          <w:rFonts w:ascii="Times New Roman" w:hAnsi="Times New Roman" w:cs="Times New Roman"/>
          <w:sz w:val="32"/>
          <w:szCs w:val="32"/>
          <w:lang w:val="en-GB"/>
        </w:rPr>
      </w:pPr>
      <w:r w:rsidRPr="00AC0AB6">
        <w:rPr>
          <w:rFonts w:ascii="Times New Roman" w:hAnsi="Times New Roman" w:cs="Times New Roman"/>
          <w:sz w:val="28"/>
          <w:szCs w:val="28"/>
          <w:lang w:val="en-GB"/>
        </w:rPr>
        <w:lastRenderedPageBreak/>
        <w:t xml:space="preserve">APPENDIX </w:t>
      </w:r>
      <w:r w:rsidR="00496AC7" w:rsidRPr="00AC0AB6">
        <w:rPr>
          <w:rFonts w:ascii="Times New Roman" w:hAnsi="Times New Roman" w:cs="Times New Roman"/>
          <w:sz w:val="28"/>
          <w:szCs w:val="28"/>
          <w:lang w:val="en-GB"/>
        </w:rPr>
        <w:t>A</w:t>
      </w:r>
    </w:p>
    <w:p w14:paraId="35EF8CD1" w14:textId="07471D90" w:rsidR="007771FB" w:rsidRPr="00154081" w:rsidRDefault="007771FB" w:rsidP="007771FB">
      <w:pPr>
        <w:spacing w:after="0"/>
        <w:jc w:val="center"/>
        <w:rPr>
          <w:rFonts w:ascii="Times New Roman" w:hAnsi="Times New Roman" w:cs="Times New Roman"/>
          <w:sz w:val="32"/>
          <w:szCs w:val="32"/>
          <w:lang w:val="en-GB"/>
        </w:rPr>
      </w:pPr>
      <w:r w:rsidRPr="00154081">
        <w:rPr>
          <w:rFonts w:ascii="Times New Roman" w:hAnsi="Times New Roman" w:cs="Times New Roman"/>
          <w:sz w:val="32"/>
          <w:szCs w:val="32"/>
          <w:lang w:val="en-GB"/>
        </w:rPr>
        <w:t>Ministry of Education and Science of Ukraine</w:t>
      </w:r>
    </w:p>
    <w:p w14:paraId="41F9FACE" w14:textId="77777777" w:rsidR="007771FB" w:rsidRPr="00154081" w:rsidRDefault="007771FB" w:rsidP="007771FB">
      <w:pPr>
        <w:spacing w:after="0"/>
        <w:jc w:val="center"/>
        <w:rPr>
          <w:rFonts w:ascii="Times New Roman" w:hAnsi="Times New Roman" w:cs="Times New Roman"/>
          <w:sz w:val="32"/>
          <w:szCs w:val="32"/>
          <w:lang w:val="en-GB"/>
        </w:rPr>
      </w:pPr>
      <w:r w:rsidRPr="00154081">
        <w:rPr>
          <w:rFonts w:ascii="Times New Roman" w:hAnsi="Times New Roman" w:cs="Times New Roman"/>
          <w:sz w:val="32"/>
          <w:szCs w:val="32"/>
          <w:lang w:val="en-GB"/>
        </w:rPr>
        <w:t>Sumy National Agrarian University</w:t>
      </w:r>
    </w:p>
    <w:p w14:paraId="2E177DB7" w14:textId="77777777" w:rsidR="007771FB" w:rsidRPr="00154081" w:rsidRDefault="007771FB" w:rsidP="007771FB">
      <w:pPr>
        <w:spacing w:after="0"/>
        <w:rPr>
          <w:rFonts w:ascii="Times New Roman" w:hAnsi="Times New Roman" w:cs="Times New Roman"/>
          <w:sz w:val="32"/>
          <w:szCs w:val="32"/>
          <w:lang w:val="en-GB"/>
        </w:rPr>
      </w:pPr>
    </w:p>
    <w:p w14:paraId="3A2F989F" w14:textId="4B4BFB75" w:rsidR="007771FB" w:rsidRPr="00154081" w:rsidRDefault="007771FB" w:rsidP="007771FB">
      <w:pPr>
        <w:spacing w:after="0"/>
        <w:ind w:left="5103"/>
        <w:rPr>
          <w:rFonts w:ascii="Times New Roman" w:hAnsi="Times New Roman" w:cs="Times New Roman"/>
          <w:sz w:val="28"/>
          <w:szCs w:val="28"/>
          <w:lang w:val="en-GB"/>
        </w:rPr>
      </w:pPr>
      <w:r w:rsidRPr="00154081">
        <w:rPr>
          <w:rFonts w:ascii="Times New Roman" w:hAnsi="Times New Roman" w:cs="Times New Roman"/>
          <w:sz w:val="28"/>
          <w:szCs w:val="28"/>
          <w:lang w:val="en-GB"/>
        </w:rPr>
        <w:t>Qualifying scientific work on the rights of the manuscript</w:t>
      </w:r>
    </w:p>
    <w:p w14:paraId="4EFEE5E6" w14:textId="77777777" w:rsidR="007771FB" w:rsidRPr="00154081" w:rsidRDefault="007771FB" w:rsidP="007771FB">
      <w:pPr>
        <w:spacing w:after="0"/>
        <w:rPr>
          <w:rFonts w:ascii="Times New Roman" w:hAnsi="Times New Roman" w:cs="Times New Roman"/>
          <w:sz w:val="32"/>
          <w:szCs w:val="32"/>
          <w:lang w:val="en-GB"/>
        </w:rPr>
      </w:pPr>
    </w:p>
    <w:p w14:paraId="3F8096BA" w14:textId="77777777" w:rsidR="007771FB" w:rsidRPr="00154081" w:rsidRDefault="007771FB" w:rsidP="007771FB">
      <w:pPr>
        <w:spacing w:after="0"/>
        <w:jc w:val="center"/>
        <w:rPr>
          <w:rFonts w:ascii="Times New Roman" w:hAnsi="Times New Roman" w:cs="Times New Roman"/>
          <w:sz w:val="40"/>
          <w:szCs w:val="40"/>
          <w:lang w:val="en-GB"/>
        </w:rPr>
      </w:pPr>
    </w:p>
    <w:p w14:paraId="23C6961A" w14:textId="25E78FB3" w:rsidR="007771FB" w:rsidRPr="00154081" w:rsidRDefault="007771FB" w:rsidP="007771FB">
      <w:pPr>
        <w:spacing w:after="0"/>
        <w:jc w:val="center"/>
        <w:rPr>
          <w:rFonts w:ascii="Times New Roman" w:hAnsi="Times New Roman" w:cs="Times New Roman"/>
          <w:sz w:val="40"/>
          <w:szCs w:val="40"/>
          <w:lang w:val="en-GB"/>
        </w:rPr>
      </w:pPr>
      <w:r w:rsidRPr="00154081">
        <w:rPr>
          <w:rFonts w:ascii="Times New Roman" w:hAnsi="Times New Roman" w:cs="Times New Roman"/>
          <w:sz w:val="40"/>
          <w:szCs w:val="40"/>
          <w:lang w:val="en-GB"/>
        </w:rPr>
        <w:t>Surname Name</w:t>
      </w:r>
    </w:p>
    <w:p w14:paraId="14792C5B" w14:textId="77777777" w:rsidR="007771FB" w:rsidRPr="00154081" w:rsidRDefault="007771FB" w:rsidP="007771FB">
      <w:pPr>
        <w:spacing w:after="0"/>
        <w:rPr>
          <w:rFonts w:ascii="Times New Roman" w:hAnsi="Times New Roman" w:cs="Times New Roman"/>
          <w:sz w:val="32"/>
          <w:szCs w:val="32"/>
          <w:lang w:val="en-GB"/>
        </w:rPr>
      </w:pPr>
    </w:p>
    <w:p w14:paraId="07A7486C" w14:textId="25E4B142" w:rsidR="007771FB" w:rsidRPr="00154081" w:rsidRDefault="007771FB" w:rsidP="007771FB">
      <w:pPr>
        <w:spacing w:after="0"/>
        <w:jc w:val="right"/>
        <w:rPr>
          <w:rFonts w:ascii="Times New Roman" w:hAnsi="Times New Roman" w:cs="Times New Roman"/>
          <w:sz w:val="28"/>
          <w:szCs w:val="28"/>
          <w:lang w:val="en-GB"/>
        </w:rPr>
      </w:pPr>
      <w:proofErr w:type="spellStart"/>
      <w:proofErr w:type="gramStart"/>
      <w:r w:rsidRPr="00154081">
        <w:rPr>
          <w:rFonts w:ascii="Times New Roman" w:hAnsi="Times New Roman" w:cs="Times New Roman"/>
          <w:sz w:val="28"/>
          <w:szCs w:val="28"/>
          <w:lang w:val="en-GB"/>
        </w:rPr>
        <w:t>UDC</w:t>
      </w:r>
      <w:proofErr w:type="spellEnd"/>
      <w:r w:rsidR="003F228A" w:rsidRPr="00154081">
        <w:rPr>
          <w:rFonts w:ascii="Times New Roman" w:hAnsi="Times New Roman" w:cs="Times New Roman"/>
          <w:sz w:val="28"/>
          <w:szCs w:val="28"/>
          <w:lang w:val="en-GB"/>
        </w:rPr>
        <w:t>:_</w:t>
      </w:r>
      <w:proofErr w:type="gramEnd"/>
      <w:r w:rsidR="003F228A" w:rsidRPr="00154081">
        <w:rPr>
          <w:rFonts w:ascii="Times New Roman" w:hAnsi="Times New Roman" w:cs="Times New Roman"/>
          <w:sz w:val="28"/>
          <w:szCs w:val="28"/>
          <w:lang w:val="en-GB"/>
        </w:rPr>
        <w:t>________________</w:t>
      </w:r>
    </w:p>
    <w:p w14:paraId="36EC8185" w14:textId="77777777" w:rsidR="007771FB" w:rsidRPr="00154081" w:rsidRDefault="007771FB" w:rsidP="007771FB">
      <w:pPr>
        <w:spacing w:after="0"/>
        <w:jc w:val="center"/>
        <w:rPr>
          <w:rFonts w:ascii="Times New Roman" w:hAnsi="Times New Roman" w:cs="Times New Roman"/>
          <w:b/>
          <w:bCs/>
          <w:sz w:val="52"/>
          <w:szCs w:val="52"/>
          <w:lang w:val="en-GB"/>
        </w:rPr>
      </w:pPr>
    </w:p>
    <w:p w14:paraId="379214E7" w14:textId="2A319233" w:rsidR="007771FB" w:rsidRPr="00154081" w:rsidRDefault="007771FB" w:rsidP="007771FB">
      <w:pPr>
        <w:spacing w:after="0"/>
        <w:jc w:val="center"/>
        <w:rPr>
          <w:rFonts w:ascii="Times New Roman" w:hAnsi="Times New Roman" w:cs="Times New Roman"/>
          <w:b/>
          <w:bCs/>
          <w:sz w:val="52"/>
          <w:szCs w:val="52"/>
          <w:lang w:val="en-GB"/>
        </w:rPr>
      </w:pPr>
      <w:r w:rsidRPr="00154081">
        <w:rPr>
          <w:rFonts w:ascii="Times New Roman" w:hAnsi="Times New Roman" w:cs="Times New Roman"/>
          <w:b/>
          <w:bCs/>
          <w:sz w:val="52"/>
          <w:szCs w:val="52"/>
          <w:lang w:val="en-GB"/>
        </w:rPr>
        <w:t>DISSERTATION</w:t>
      </w:r>
    </w:p>
    <w:p w14:paraId="4AC281EC" w14:textId="77777777" w:rsidR="007771FB" w:rsidRPr="00154081" w:rsidRDefault="007771FB" w:rsidP="007771FB">
      <w:pPr>
        <w:spacing w:after="0"/>
        <w:jc w:val="center"/>
        <w:rPr>
          <w:rFonts w:ascii="Times New Roman" w:hAnsi="Times New Roman" w:cs="Times New Roman"/>
          <w:b/>
          <w:bCs/>
          <w:sz w:val="32"/>
          <w:szCs w:val="32"/>
          <w:lang w:val="en-GB"/>
        </w:rPr>
      </w:pPr>
    </w:p>
    <w:p w14:paraId="7A38A833" w14:textId="5687BEFD" w:rsidR="007771FB" w:rsidRPr="00154081" w:rsidRDefault="007771FB" w:rsidP="007771FB">
      <w:pPr>
        <w:spacing w:after="0"/>
        <w:rPr>
          <w:rFonts w:ascii="Times New Roman" w:hAnsi="Times New Roman" w:cs="Times New Roman"/>
          <w:sz w:val="32"/>
          <w:szCs w:val="32"/>
          <w:lang w:val="en-GB"/>
        </w:rPr>
      </w:pPr>
      <w:r w:rsidRPr="00154081">
        <w:rPr>
          <w:rFonts w:ascii="Times New Roman" w:hAnsi="Times New Roman" w:cs="Times New Roman"/>
          <w:sz w:val="32"/>
          <w:szCs w:val="32"/>
          <w:lang w:val="en-GB"/>
        </w:rPr>
        <w:t>_________________________________________________________</w:t>
      </w:r>
    </w:p>
    <w:p w14:paraId="6A9994E6" w14:textId="3ABED8FA" w:rsidR="007771FB" w:rsidRPr="00154081" w:rsidRDefault="007771FB" w:rsidP="007771FB">
      <w:pPr>
        <w:spacing w:after="0"/>
        <w:jc w:val="center"/>
        <w:rPr>
          <w:rFonts w:ascii="Times New Roman" w:hAnsi="Times New Roman" w:cs="Times New Roman"/>
          <w:sz w:val="32"/>
          <w:szCs w:val="32"/>
          <w:vertAlign w:val="superscript"/>
          <w:lang w:val="en-GB"/>
        </w:rPr>
      </w:pPr>
      <w:r w:rsidRPr="00154081">
        <w:rPr>
          <w:rFonts w:ascii="Times New Roman" w:hAnsi="Times New Roman" w:cs="Times New Roman"/>
          <w:sz w:val="32"/>
          <w:szCs w:val="32"/>
          <w:vertAlign w:val="superscript"/>
          <w:lang w:val="en-GB"/>
        </w:rPr>
        <w:t>(Title)</w:t>
      </w:r>
    </w:p>
    <w:p w14:paraId="0C7FF22B" w14:textId="77777777" w:rsidR="007771FB" w:rsidRPr="00154081" w:rsidRDefault="007771FB" w:rsidP="007771FB">
      <w:pPr>
        <w:spacing w:after="0"/>
        <w:rPr>
          <w:rFonts w:ascii="Times New Roman" w:hAnsi="Times New Roman" w:cs="Times New Roman"/>
          <w:sz w:val="32"/>
          <w:szCs w:val="32"/>
          <w:lang w:val="en-GB"/>
        </w:rPr>
      </w:pPr>
      <w:r w:rsidRPr="00154081">
        <w:rPr>
          <w:rFonts w:ascii="Times New Roman" w:hAnsi="Times New Roman" w:cs="Times New Roman"/>
          <w:sz w:val="32"/>
          <w:szCs w:val="32"/>
          <w:lang w:val="en-GB"/>
        </w:rPr>
        <w:t>________________________________________________________</w:t>
      </w:r>
    </w:p>
    <w:p w14:paraId="237A0BBA" w14:textId="545353C5" w:rsidR="007771FB" w:rsidRPr="00154081" w:rsidRDefault="007771FB" w:rsidP="007771FB">
      <w:pPr>
        <w:spacing w:after="0"/>
        <w:jc w:val="center"/>
        <w:rPr>
          <w:rFonts w:ascii="Times New Roman" w:hAnsi="Times New Roman" w:cs="Times New Roman"/>
          <w:sz w:val="32"/>
          <w:szCs w:val="32"/>
          <w:vertAlign w:val="superscript"/>
          <w:lang w:val="en-GB"/>
        </w:rPr>
      </w:pPr>
      <w:r w:rsidRPr="00154081">
        <w:rPr>
          <w:rFonts w:ascii="Times New Roman" w:hAnsi="Times New Roman" w:cs="Times New Roman"/>
          <w:sz w:val="32"/>
          <w:szCs w:val="32"/>
          <w:vertAlign w:val="superscript"/>
          <w:lang w:val="en-GB"/>
        </w:rPr>
        <w:t>(Speciality)</w:t>
      </w:r>
    </w:p>
    <w:p w14:paraId="1C20A993" w14:textId="77777777" w:rsidR="007771FB" w:rsidRPr="00154081" w:rsidRDefault="007771FB" w:rsidP="007771FB">
      <w:pPr>
        <w:spacing w:after="0"/>
        <w:rPr>
          <w:rFonts w:ascii="Times New Roman" w:hAnsi="Times New Roman" w:cs="Times New Roman"/>
          <w:sz w:val="32"/>
          <w:szCs w:val="32"/>
          <w:lang w:val="en-GB"/>
        </w:rPr>
      </w:pPr>
      <w:r w:rsidRPr="00154081">
        <w:rPr>
          <w:rFonts w:ascii="Times New Roman" w:hAnsi="Times New Roman" w:cs="Times New Roman"/>
          <w:sz w:val="32"/>
          <w:szCs w:val="32"/>
          <w:lang w:val="en-GB"/>
        </w:rPr>
        <w:t>________________________________________________________</w:t>
      </w:r>
    </w:p>
    <w:p w14:paraId="2C163F6D" w14:textId="28AF43BB" w:rsidR="007771FB" w:rsidRPr="00154081" w:rsidRDefault="007771FB" w:rsidP="007771FB">
      <w:pPr>
        <w:spacing w:after="0"/>
        <w:jc w:val="center"/>
        <w:rPr>
          <w:rFonts w:ascii="Times New Roman" w:hAnsi="Times New Roman" w:cs="Times New Roman"/>
          <w:sz w:val="32"/>
          <w:szCs w:val="32"/>
          <w:vertAlign w:val="superscript"/>
          <w:lang w:val="en-GB"/>
        </w:rPr>
      </w:pPr>
      <w:r w:rsidRPr="00154081">
        <w:rPr>
          <w:rFonts w:ascii="Times New Roman" w:hAnsi="Times New Roman" w:cs="Times New Roman"/>
          <w:sz w:val="32"/>
          <w:szCs w:val="32"/>
          <w:vertAlign w:val="superscript"/>
          <w:lang w:val="en-GB"/>
        </w:rPr>
        <w:t>(Field of study)</w:t>
      </w:r>
    </w:p>
    <w:p w14:paraId="2D56F098" w14:textId="5679A49F" w:rsidR="00F5386E" w:rsidRPr="00154081" w:rsidRDefault="00F5386E" w:rsidP="007771FB">
      <w:pPr>
        <w:spacing w:after="0" w:line="360" w:lineRule="auto"/>
        <w:jc w:val="both"/>
        <w:rPr>
          <w:rFonts w:ascii="Times New Roman" w:hAnsi="Times New Roman" w:cs="Times New Roman"/>
          <w:sz w:val="32"/>
          <w:szCs w:val="32"/>
          <w:lang w:val="en-GB"/>
        </w:rPr>
      </w:pPr>
    </w:p>
    <w:p w14:paraId="13AD4A5F" w14:textId="5702D5C5" w:rsidR="007771FB" w:rsidRPr="00154081" w:rsidRDefault="00210657" w:rsidP="00210657">
      <w:pPr>
        <w:spacing w:after="0" w:line="360" w:lineRule="auto"/>
        <w:jc w:val="center"/>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Submitted for a scientific degree of </w:t>
      </w:r>
      <w:proofErr w:type="gramStart"/>
      <w:r w:rsidRPr="00154081">
        <w:rPr>
          <w:rFonts w:ascii="Times New Roman" w:hAnsi="Times New Roman" w:cs="Times New Roman"/>
          <w:sz w:val="28"/>
          <w:szCs w:val="28"/>
          <w:lang w:val="en-GB"/>
        </w:rPr>
        <w:t>Doctor</w:t>
      </w:r>
      <w:proofErr w:type="gramEnd"/>
      <w:r w:rsidRPr="00154081">
        <w:rPr>
          <w:rFonts w:ascii="Times New Roman" w:hAnsi="Times New Roman" w:cs="Times New Roman"/>
          <w:sz w:val="28"/>
          <w:szCs w:val="28"/>
          <w:lang w:val="en-GB"/>
        </w:rPr>
        <w:t xml:space="preserve"> of philosophy</w:t>
      </w:r>
    </w:p>
    <w:p w14:paraId="22CFC341" w14:textId="45992556" w:rsidR="00210657" w:rsidRPr="00154081" w:rsidRDefault="00210657" w:rsidP="00210657">
      <w:pPr>
        <w:spacing w:after="0" w:line="360" w:lineRule="auto"/>
        <w:jc w:val="center"/>
        <w:rPr>
          <w:rFonts w:ascii="Times New Roman" w:hAnsi="Times New Roman" w:cs="Times New Roman"/>
          <w:sz w:val="28"/>
          <w:szCs w:val="28"/>
          <w:lang w:val="en-GB"/>
        </w:rPr>
      </w:pPr>
    </w:p>
    <w:p w14:paraId="4DF0757D" w14:textId="77777777" w:rsidR="00210657" w:rsidRPr="00154081" w:rsidRDefault="00210657" w:rsidP="00210657">
      <w:p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The dissertation contains the results of own research. The use of ideas, results and texts of other authors have references to the relevant source </w:t>
      </w:r>
    </w:p>
    <w:p w14:paraId="1F3A33A1" w14:textId="0C582E40" w:rsidR="00210657" w:rsidRPr="00154081" w:rsidRDefault="00210657" w:rsidP="00210657">
      <w:p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______________________________</w:t>
      </w:r>
    </w:p>
    <w:p w14:paraId="4DD452C4" w14:textId="7F1CDA28" w:rsidR="00210657" w:rsidRPr="00154081" w:rsidRDefault="00210657" w:rsidP="00210657">
      <w:pPr>
        <w:spacing w:after="0"/>
        <w:ind w:left="-567" w:firstLine="708"/>
        <w:rPr>
          <w:rFonts w:ascii="Times New Roman" w:hAnsi="Times New Roman" w:cs="Times New Roman"/>
          <w:sz w:val="32"/>
          <w:szCs w:val="32"/>
          <w:vertAlign w:val="superscript"/>
          <w:lang w:val="en-GB"/>
        </w:rPr>
      </w:pPr>
      <w:r w:rsidRPr="00154081">
        <w:rPr>
          <w:rFonts w:ascii="Times New Roman" w:hAnsi="Times New Roman" w:cs="Times New Roman"/>
          <w:sz w:val="32"/>
          <w:szCs w:val="32"/>
          <w:vertAlign w:val="superscript"/>
          <w:lang w:val="en-GB"/>
        </w:rPr>
        <w:t>(</w:t>
      </w:r>
      <w:proofErr w:type="gramStart"/>
      <w:r w:rsidRPr="00154081">
        <w:rPr>
          <w:rFonts w:ascii="Times New Roman" w:hAnsi="Times New Roman" w:cs="Times New Roman"/>
          <w:sz w:val="32"/>
          <w:szCs w:val="32"/>
          <w:vertAlign w:val="superscript"/>
          <w:lang w:val="en-GB"/>
        </w:rPr>
        <w:t>signature</w:t>
      </w:r>
      <w:proofErr w:type="gramEnd"/>
      <w:r w:rsidRPr="00154081">
        <w:rPr>
          <w:rFonts w:ascii="Times New Roman" w:hAnsi="Times New Roman" w:cs="Times New Roman"/>
          <w:sz w:val="32"/>
          <w:szCs w:val="32"/>
          <w:vertAlign w:val="superscript"/>
          <w:lang w:val="en-GB"/>
        </w:rPr>
        <w:t>, name and surname of the applicant)</w:t>
      </w:r>
    </w:p>
    <w:p w14:paraId="49EF79F4" w14:textId="351DA830" w:rsidR="007C58A0" w:rsidRPr="00154081" w:rsidRDefault="007C58A0" w:rsidP="007C58A0">
      <w:p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Scientific supervisor (consultant) _______________________</w:t>
      </w:r>
      <w:r w:rsidR="00064712" w:rsidRPr="00154081">
        <w:rPr>
          <w:rFonts w:ascii="Times New Roman" w:hAnsi="Times New Roman" w:cs="Times New Roman"/>
          <w:sz w:val="28"/>
          <w:szCs w:val="28"/>
          <w:lang w:val="en-GB"/>
        </w:rPr>
        <w:t>__________</w:t>
      </w:r>
      <w:r w:rsidRPr="00154081">
        <w:rPr>
          <w:rFonts w:ascii="Times New Roman" w:hAnsi="Times New Roman" w:cs="Times New Roman"/>
          <w:sz w:val="28"/>
          <w:szCs w:val="28"/>
          <w:lang w:val="en-GB"/>
        </w:rPr>
        <w:t>_______</w:t>
      </w:r>
    </w:p>
    <w:p w14:paraId="0326518C" w14:textId="14B89645" w:rsidR="007C58A0" w:rsidRPr="00154081" w:rsidRDefault="007C58A0" w:rsidP="00064712">
      <w:pPr>
        <w:spacing w:after="0"/>
        <w:ind w:left="-567" w:firstLine="708"/>
        <w:jc w:val="right"/>
        <w:rPr>
          <w:rFonts w:ascii="Times New Roman" w:hAnsi="Times New Roman" w:cs="Times New Roman"/>
          <w:sz w:val="32"/>
          <w:szCs w:val="32"/>
          <w:vertAlign w:val="superscript"/>
          <w:lang w:val="en-GB"/>
        </w:rPr>
      </w:pPr>
      <w:r w:rsidRPr="00154081">
        <w:rPr>
          <w:rFonts w:ascii="Times New Roman" w:hAnsi="Times New Roman" w:cs="Times New Roman"/>
          <w:sz w:val="32"/>
          <w:szCs w:val="32"/>
          <w:vertAlign w:val="superscript"/>
          <w:lang w:val="en-GB"/>
        </w:rPr>
        <w:t>(</w:t>
      </w:r>
      <w:proofErr w:type="gramStart"/>
      <w:r w:rsidRPr="00154081">
        <w:rPr>
          <w:rFonts w:ascii="Times New Roman" w:hAnsi="Times New Roman" w:cs="Times New Roman"/>
          <w:sz w:val="32"/>
          <w:szCs w:val="32"/>
          <w:vertAlign w:val="superscript"/>
          <w:lang w:val="en-GB"/>
        </w:rPr>
        <w:t>name</w:t>
      </w:r>
      <w:proofErr w:type="gramEnd"/>
      <w:r w:rsidRPr="00154081">
        <w:rPr>
          <w:rFonts w:ascii="Times New Roman" w:hAnsi="Times New Roman" w:cs="Times New Roman"/>
          <w:sz w:val="32"/>
          <w:szCs w:val="32"/>
          <w:vertAlign w:val="superscript"/>
          <w:lang w:val="en-GB"/>
        </w:rPr>
        <w:t xml:space="preserve"> and surname of the supervisor, </w:t>
      </w:r>
      <w:proofErr w:type="spellStart"/>
      <w:r w:rsidRPr="00154081">
        <w:rPr>
          <w:rFonts w:ascii="Times New Roman" w:hAnsi="Times New Roman" w:cs="Times New Roman"/>
          <w:sz w:val="32"/>
          <w:szCs w:val="32"/>
          <w:vertAlign w:val="superscript"/>
          <w:lang w:val="en-GB"/>
        </w:rPr>
        <w:t>scienrific</w:t>
      </w:r>
      <w:proofErr w:type="spellEnd"/>
      <w:r w:rsidRPr="00154081">
        <w:rPr>
          <w:rFonts w:ascii="Times New Roman" w:hAnsi="Times New Roman" w:cs="Times New Roman"/>
          <w:sz w:val="32"/>
          <w:szCs w:val="32"/>
          <w:vertAlign w:val="superscript"/>
          <w:lang w:val="en-GB"/>
        </w:rPr>
        <w:t xml:space="preserve"> degree</w:t>
      </w:r>
      <w:r w:rsidR="00064712" w:rsidRPr="00154081">
        <w:rPr>
          <w:rFonts w:ascii="Times New Roman" w:hAnsi="Times New Roman" w:cs="Times New Roman"/>
          <w:sz w:val="32"/>
          <w:szCs w:val="32"/>
          <w:vertAlign w:val="superscript"/>
          <w:lang w:val="en-GB"/>
        </w:rPr>
        <w:t>, scientific title</w:t>
      </w:r>
      <w:r w:rsidRPr="00154081">
        <w:rPr>
          <w:rFonts w:ascii="Times New Roman" w:hAnsi="Times New Roman" w:cs="Times New Roman"/>
          <w:sz w:val="32"/>
          <w:szCs w:val="32"/>
          <w:vertAlign w:val="superscript"/>
          <w:lang w:val="en-GB"/>
        </w:rPr>
        <w:t>)</w:t>
      </w:r>
    </w:p>
    <w:p w14:paraId="10EA390E" w14:textId="70131B68" w:rsidR="00210657" w:rsidRPr="00154081" w:rsidRDefault="00210657" w:rsidP="007C58A0">
      <w:pPr>
        <w:spacing w:after="0" w:line="360" w:lineRule="auto"/>
        <w:jc w:val="both"/>
        <w:rPr>
          <w:rFonts w:ascii="Times New Roman" w:hAnsi="Times New Roman" w:cs="Times New Roman"/>
          <w:sz w:val="28"/>
          <w:szCs w:val="28"/>
          <w:lang w:val="en-GB"/>
        </w:rPr>
      </w:pPr>
    </w:p>
    <w:p w14:paraId="5C814616" w14:textId="77777777" w:rsidR="00210657" w:rsidRPr="00154081" w:rsidRDefault="00210657" w:rsidP="00210657">
      <w:pPr>
        <w:spacing w:after="0"/>
        <w:ind w:left="-567" w:firstLine="708"/>
        <w:rPr>
          <w:rFonts w:ascii="Times New Roman" w:hAnsi="Times New Roman" w:cs="Times New Roman"/>
          <w:sz w:val="28"/>
          <w:szCs w:val="28"/>
          <w:vertAlign w:val="superscript"/>
          <w:lang w:val="en-GB"/>
        </w:rPr>
      </w:pPr>
    </w:p>
    <w:p w14:paraId="338866DF" w14:textId="115EF200" w:rsidR="007771FB" w:rsidRPr="00154081" w:rsidRDefault="00064712" w:rsidP="00064712">
      <w:pPr>
        <w:spacing w:after="0" w:line="360" w:lineRule="auto"/>
        <w:jc w:val="center"/>
        <w:rPr>
          <w:rFonts w:ascii="Times New Roman" w:hAnsi="Times New Roman" w:cs="Times New Roman"/>
          <w:sz w:val="28"/>
          <w:szCs w:val="28"/>
          <w:lang w:val="en-GB"/>
        </w:rPr>
      </w:pPr>
      <w:r w:rsidRPr="00154081">
        <w:rPr>
          <w:rFonts w:ascii="Times New Roman" w:hAnsi="Times New Roman" w:cs="Times New Roman"/>
          <w:sz w:val="28"/>
          <w:szCs w:val="28"/>
          <w:lang w:val="en-GB"/>
        </w:rPr>
        <w:t>Sumy 2021</w:t>
      </w:r>
    </w:p>
    <w:p w14:paraId="62B407A6" w14:textId="1988BEAB" w:rsidR="007771FB" w:rsidRPr="00154081" w:rsidRDefault="007771FB">
      <w:pPr>
        <w:rPr>
          <w:rFonts w:ascii="Times New Roman" w:hAnsi="Times New Roman" w:cs="Times New Roman"/>
          <w:sz w:val="28"/>
          <w:szCs w:val="28"/>
          <w:lang w:val="en-GB"/>
        </w:rPr>
      </w:pPr>
      <w:r w:rsidRPr="00154081">
        <w:rPr>
          <w:rFonts w:ascii="Times New Roman" w:hAnsi="Times New Roman" w:cs="Times New Roman"/>
          <w:sz w:val="28"/>
          <w:szCs w:val="28"/>
          <w:lang w:val="en-GB"/>
        </w:rPr>
        <w:br w:type="page"/>
      </w:r>
    </w:p>
    <w:p w14:paraId="75B326AD" w14:textId="0CDB29F1" w:rsidR="00311AD4" w:rsidRPr="00AC0AB6" w:rsidRDefault="005B782E" w:rsidP="00311AD4">
      <w:pPr>
        <w:spacing w:after="0"/>
        <w:jc w:val="right"/>
        <w:rPr>
          <w:rFonts w:ascii="Times New Roman" w:hAnsi="Times New Roman" w:cs="Times New Roman"/>
          <w:sz w:val="32"/>
          <w:szCs w:val="32"/>
          <w:lang w:val="en-GB"/>
        </w:rPr>
      </w:pPr>
      <w:r w:rsidRPr="00AC0AB6">
        <w:rPr>
          <w:rFonts w:ascii="Times New Roman" w:hAnsi="Times New Roman" w:cs="Times New Roman"/>
          <w:sz w:val="28"/>
          <w:szCs w:val="28"/>
          <w:lang w:val="en-GB"/>
        </w:rPr>
        <w:lastRenderedPageBreak/>
        <w:t>APPENDIX</w:t>
      </w:r>
      <w:r w:rsidR="00311AD4" w:rsidRPr="00AC0AB6">
        <w:rPr>
          <w:rFonts w:ascii="Times New Roman" w:hAnsi="Times New Roman" w:cs="Times New Roman"/>
          <w:sz w:val="28"/>
          <w:szCs w:val="28"/>
          <w:lang w:val="en-GB"/>
        </w:rPr>
        <w:t xml:space="preserve"> </w:t>
      </w:r>
      <w:r w:rsidR="00496AC7" w:rsidRPr="00AC0AB6">
        <w:rPr>
          <w:rFonts w:ascii="Times New Roman" w:hAnsi="Times New Roman" w:cs="Times New Roman"/>
          <w:sz w:val="28"/>
          <w:szCs w:val="28"/>
          <w:lang w:val="en-GB"/>
        </w:rPr>
        <w:t>B</w:t>
      </w:r>
    </w:p>
    <w:p w14:paraId="2E076EF4" w14:textId="6E384F65" w:rsidR="0085261B" w:rsidRPr="00154081" w:rsidRDefault="0085261B">
      <w:pPr>
        <w:rPr>
          <w:rFonts w:ascii="Times New Roman" w:hAnsi="Times New Roman" w:cs="Times New Roman"/>
          <w:sz w:val="28"/>
          <w:szCs w:val="28"/>
          <w:lang w:val="en-GB"/>
        </w:rPr>
      </w:pPr>
    </w:p>
    <w:p w14:paraId="4897845F" w14:textId="3148A8A3" w:rsidR="0085261B" w:rsidRPr="00154081" w:rsidRDefault="0085261B" w:rsidP="00311AD4">
      <w:pPr>
        <w:jc w:val="center"/>
        <w:rPr>
          <w:rFonts w:ascii="Times New Roman" w:hAnsi="Times New Roman" w:cs="Times New Roman"/>
          <w:sz w:val="28"/>
          <w:szCs w:val="28"/>
          <w:lang w:val="en-GB"/>
        </w:rPr>
      </w:pPr>
      <w:r w:rsidRPr="00154081">
        <w:rPr>
          <w:rFonts w:ascii="Times New Roman" w:hAnsi="Times New Roman" w:cs="Times New Roman"/>
          <w:b/>
          <w:bCs/>
          <w:sz w:val="28"/>
          <w:szCs w:val="28"/>
          <w:lang w:val="en-GB"/>
        </w:rPr>
        <w:t>ANNOTATION</w:t>
      </w:r>
      <w:r w:rsidR="00311AD4" w:rsidRPr="00154081">
        <w:rPr>
          <w:rFonts w:ascii="Times New Roman" w:hAnsi="Times New Roman" w:cs="Times New Roman"/>
          <w:b/>
          <w:bCs/>
          <w:sz w:val="28"/>
          <w:szCs w:val="28"/>
          <w:lang w:val="en-GB"/>
        </w:rPr>
        <w:t xml:space="preserve"> </w:t>
      </w:r>
      <w:r w:rsidR="00311AD4" w:rsidRPr="00154081">
        <w:rPr>
          <w:rFonts w:ascii="Times New Roman" w:hAnsi="Times New Roman" w:cs="Times New Roman"/>
          <w:i/>
          <w:iCs/>
          <w:sz w:val="28"/>
          <w:szCs w:val="28"/>
          <w:lang w:val="en-GB"/>
        </w:rPr>
        <w:t>(sample)</w:t>
      </w:r>
    </w:p>
    <w:p w14:paraId="77BE0BEC" w14:textId="77777777" w:rsidR="0085261B" w:rsidRPr="00154081" w:rsidRDefault="0085261B" w:rsidP="0085261B">
      <w:pPr>
        <w:rPr>
          <w:rFonts w:ascii="Times New Roman" w:hAnsi="Times New Roman" w:cs="Times New Roman"/>
          <w:sz w:val="28"/>
          <w:szCs w:val="28"/>
          <w:lang w:val="en-GB"/>
        </w:rPr>
      </w:pPr>
    </w:p>
    <w:p w14:paraId="50DC4DA7" w14:textId="4B2AEE99" w:rsidR="0085261B" w:rsidRPr="00154081" w:rsidRDefault="0085261B" w:rsidP="00311AD4">
      <w:pPr>
        <w:spacing w:after="0"/>
        <w:ind w:firstLine="709"/>
        <w:jc w:val="both"/>
        <w:rPr>
          <w:rFonts w:ascii="Times New Roman" w:hAnsi="Times New Roman" w:cs="Times New Roman"/>
          <w:sz w:val="28"/>
          <w:szCs w:val="28"/>
          <w:lang w:val="en-GB"/>
        </w:rPr>
      </w:pPr>
      <w:proofErr w:type="spellStart"/>
      <w:r w:rsidRPr="00154081">
        <w:rPr>
          <w:rFonts w:ascii="Times New Roman" w:hAnsi="Times New Roman" w:cs="Times New Roman"/>
          <w:i/>
          <w:iCs/>
          <w:sz w:val="28"/>
          <w:szCs w:val="28"/>
          <w:lang w:val="en-GB"/>
        </w:rPr>
        <w:t>Sorokina</w:t>
      </w:r>
      <w:proofErr w:type="spellEnd"/>
      <w:r w:rsidRPr="00154081">
        <w:rPr>
          <w:rFonts w:ascii="Times New Roman" w:hAnsi="Times New Roman" w:cs="Times New Roman"/>
          <w:i/>
          <w:iCs/>
          <w:sz w:val="28"/>
          <w:szCs w:val="28"/>
          <w:lang w:val="en-GB"/>
        </w:rPr>
        <w:t xml:space="preserve"> </w:t>
      </w:r>
      <w:proofErr w:type="gramStart"/>
      <w:r w:rsidRPr="00154081">
        <w:rPr>
          <w:rFonts w:ascii="Times New Roman" w:hAnsi="Times New Roman" w:cs="Times New Roman"/>
          <w:i/>
          <w:iCs/>
          <w:sz w:val="28"/>
          <w:szCs w:val="28"/>
          <w:lang w:val="en-GB"/>
        </w:rPr>
        <w:t>NV</w:t>
      </w:r>
      <w:r w:rsidRPr="00154081">
        <w:rPr>
          <w:rFonts w:ascii="Times New Roman" w:hAnsi="Times New Roman" w:cs="Times New Roman"/>
          <w:sz w:val="28"/>
          <w:szCs w:val="28"/>
          <w:lang w:val="en-GB"/>
        </w:rPr>
        <w:t xml:space="preserve">  Formation</w:t>
      </w:r>
      <w:proofErr w:type="gramEnd"/>
      <w:r w:rsidRPr="00154081">
        <w:rPr>
          <w:rFonts w:ascii="Times New Roman" w:hAnsi="Times New Roman" w:cs="Times New Roman"/>
          <w:sz w:val="28"/>
          <w:szCs w:val="28"/>
          <w:lang w:val="en-GB"/>
        </w:rPr>
        <w:t xml:space="preserve"> of professional foreign language competence of future philologists by means of multimedia technologies. - Qualifying scientific work on the rights of the manuscript.</w:t>
      </w:r>
    </w:p>
    <w:p w14:paraId="2A6D337D" w14:textId="77777777" w:rsidR="0085261B" w:rsidRPr="00154081" w:rsidRDefault="0085261B" w:rsidP="00311AD4">
      <w:pPr>
        <w:spacing w:after="0"/>
        <w:ind w:firstLine="709"/>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The dissertation on competition of a scientific degree of the candidate of pedagogical sciences (</w:t>
      </w:r>
      <w:proofErr w:type="gramStart"/>
      <w:r w:rsidRPr="00154081">
        <w:rPr>
          <w:rFonts w:ascii="Times New Roman" w:hAnsi="Times New Roman" w:cs="Times New Roman"/>
          <w:sz w:val="28"/>
          <w:szCs w:val="28"/>
          <w:lang w:val="en-GB"/>
        </w:rPr>
        <w:t>doctor of philosophy</w:t>
      </w:r>
      <w:proofErr w:type="gramEnd"/>
      <w:r w:rsidRPr="00154081">
        <w:rPr>
          <w:rFonts w:ascii="Times New Roman" w:hAnsi="Times New Roman" w:cs="Times New Roman"/>
          <w:sz w:val="28"/>
          <w:szCs w:val="28"/>
          <w:lang w:val="en-GB"/>
        </w:rPr>
        <w:t>) on a specialty 13.00.04 "Theory and a technique of professional education" (012 - Preschool education). - Institute of Pedagogy of the National Academy of Pedagogical Sciences of Ukraine, Kyiv, 2016.</w:t>
      </w:r>
    </w:p>
    <w:p w14:paraId="3A5D0CD1" w14:textId="77777777" w:rsidR="0085261B" w:rsidRPr="00154081" w:rsidRDefault="0085261B" w:rsidP="0085261B">
      <w:pPr>
        <w:rPr>
          <w:rFonts w:ascii="Times New Roman" w:hAnsi="Times New Roman" w:cs="Times New Roman"/>
          <w:sz w:val="28"/>
          <w:szCs w:val="28"/>
          <w:lang w:val="en-GB"/>
        </w:rPr>
      </w:pPr>
    </w:p>
    <w:p w14:paraId="1EC16F91" w14:textId="77777777" w:rsidR="0085261B" w:rsidRPr="00154081" w:rsidRDefault="0085261B" w:rsidP="0085261B">
      <w:pPr>
        <w:rPr>
          <w:rFonts w:ascii="Times New Roman" w:hAnsi="Times New Roman" w:cs="Times New Roman"/>
          <w:sz w:val="28"/>
          <w:szCs w:val="28"/>
          <w:lang w:val="en-GB"/>
        </w:rPr>
      </w:pPr>
      <w:r w:rsidRPr="00154081">
        <w:rPr>
          <w:rFonts w:ascii="Times New Roman" w:hAnsi="Times New Roman" w:cs="Times New Roman"/>
          <w:sz w:val="28"/>
          <w:szCs w:val="28"/>
          <w:lang w:val="en-GB"/>
        </w:rPr>
        <w:t>Annotation content</w:t>
      </w:r>
    </w:p>
    <w:p w14:paraId="7DE1C5A5" w14:textId="77777777" w:rsidR="0085261B" w:rsidRPr="00154081" w:rsidRDefault="0085261B" w:rsidP="0085261B">
      <w:pPr>
        <w:rPr>
          <w:rFonts w:ascii="Times New Roman" w:hAnsi="Times New Roman" w:cs="Times New Roman"/>
          <w:sz w:val="28"/>
          <w:szCs w:val="28"/>
          <w:lang w:val="en-GB"/>
        </w:rPr>
      </w:pPr>
    </w:p>
    <w:p w14:paraId="59683F14" w14:textId="77777777" w:rsidR="0085261B" w:rsidRPr="00154081" w:rsidRDefault="0085261B" w:rsidP="0085261B">
      <w:pPr>
        <w:rPr>
          <w:rFonts w:ascii="Times New Roman" w:hAnsi="Times New Roman" w:cs="Times New Roman"/>
          <w:sz w:val="28"/>
          <w:szCs w:val="28"/>
          <w:lang w:val="en-GB"/>
        </w:rPr>
      </w:pPr>
      <w:r w:rsidRPr="00154081">
        <w:rPr>
          <w:rFonts w:ascii="Times New Roman" w:hAnsi="Times New Roman" w:cs="Times New Roman"/>
          <w:sz w:val="28"/>
          <w:szCs w:val="28"/>
          <w:lang w:val="en-GB"/>
        </w:rPr>
        <w:t>Keywords</w:t>
      </w:r>
    </w:p>
    <w:p w14:paraId="778A0544" w14:textId="12E8BC49" w:rsidR="0085261B" w:rsidRPr="00154081" w:rsidRDefault="0085261B" w:rsidP="0085261B">
      <w:pPr>
        <w:rPr>
          <w:rFonts w:ascii="Times New Roman" w:hAnsi="Times New Roman" w:cs="Times New Roman"/>
          <w:sz w:val="28"/>
          <w:szCs w:val="28"/>
          <w:lang w:val="en-GB"/>
        </w:rPr>
      </w:pPr>
      <w:r w:rsidRPr="00154081">
        <w:rPr>
          <w:rFonts w:ascii="Times New Roman" w:hAnsi="Times New Roman" w:cs="Times New Roman"/>
          <w:sz w:val="28"/>
          <w:szCs w:val="28"/>
          <w:lang w:val="en-GB"/>
        </w:rPr>
        <w:t>List of publications</w:t>
      </w:r>
    </w:p>
    <w:p w14:paraId="014ABDD9" w14:textId="058C0521" w:rsidR="0085261B" w:rsidRPr="00154081" w:rsidRDefault="0085261B" w:rsidP="0085261B">
      <w:pPr>
        <w:rPr>
          <w:rFonts w:ascii="Times New Roman" w:hAnsi="Times New Roman" w:cs="Times New Roman"/>
          <w:sz w:val="28"/>
          <w:szCs w:val="28"/>
          <w:lang w:val="en-GB"/>
        </w:rPr>
      </w:pPr>
      <w:r w:rsidRPr="00154081">
        <w:rPr>
          <w:rFonts w:ascii="Times New Roman" w:hAnsi="Times New Roman" w:cs="Times New Roman"/>
          <w:sz w:val="28"/>
          <w:szCs w:val="28"/>
          <w:lang w:val="en-GB"/>
        </w:rPr>
        <w:t>1.</w:t>
      </w:r>
    </w:p>
    <w:p w14:paraId="67AD76D6" w14:textId="2AA57CC3" w:rsidR="00311AD4" w:rsidRPr="00154081" w:rsidRDefault="00311AD4" w:rsidP="0085261B">
      <w:pPr>
        <w:rPr>
          <w:rFonts w:ascii="Times New Roman" w:hAnsi="Times New Roman" w:cs="Times New Roman"/>
          <w:sz w:val="28"/>
          <w:szCs w:val="28"/>
          <w:lang w:val="en-GB"/>
        </w:rPr>
      </w:pPr>
      <w:r w:rsidRPr="00154081">
        <w:rPr>
          <w:rFonts w:ascii="Times New Roman" w:hAnsi="Times New Roman" w:cs="Times New Roman"/>
          <w:sz w:val="28"/>
          <w:szCs w:val="28"/>
          <w:lang w:val="en-GB"/>
        </w:rPr>
        <w:t>2.</w:t>
      </w:r>
    </w:p>
    <w:p w14:paraId="5447198E" w14:textId="1D1FFB1B" w:rsidR="00311AD4" w:rsidRPr="00154081" w:rsidRDefault="00311AD4" w:rsidP="0085261B">
      <w:pPr>
        <w:rPr>
          <w:rFonts w:ascii="Times New Roman" w:eastAsia="Times New Roman" w:hAnsi="Times New Roman" w:cs="Times New Roman"/>
          <w:b/>
          <w:bCs/>
          <w:color w:val="333333"/>
          <w:sz w:val="28"/>
          <w:szCs w:val="28"/>
          <w:lang w:val="en-GB" w:eastAsia="uk-UA"/>
        </w:rPr>
      </w:pPr>
      <w:r w:rsidRPr="00154081">
        <w:rPr>
          <w:rFonts w:ascii="Times New Roman" w:eastAsia="Times New Roman" w:hAnsi="Times New Roman" w:cs="Times New Roman"/>
          <w:b/>
          <w:bCs/>
          <w:color w:val="333333"/>
          <w:sz w:val="28"/>
          <w:szCs w:val="28"/>
          <w:lang w:val="en-GB" w:eastAsia="uk-UA"/>
        </w:rPr>
        <w:t xml:space="preserve"> </w:t>
      </w:r>
    </w:p>
    <w:p w14:paraId="6EF10F2D" w14:textId="77777777" w:rsidR="00311AD4" w:rsidRPr="00154081" w:rsidRDefault="00311AD4">
      <w:pPr>
        <w:rPr>
          <w:rFonts w:ascii="Times New Roman" w:eastAsia="Times New Roman" w:hAnsi="Times New Roman" w:cs="Times New Roman"/>
          <w:b/>
          <w:bCs/>
          <w:color w:val="333333"/>
          <w:sz w:val="28"/>
          <w:szCs w:val="28"/>
          <w:lang w:val="en-GB" w:eastAsia="uk-UA"/>
        </w:rPr>
      </w:pPr>
      <w:r w:rsidRPr="00154081">
        <w:rPr>
          <w:rFonts w:ascii="Times New Roman" w:eastAsia="Times New Roman" w:hAnsi="Times New Roman" w:cs="Times New Roman"/>
          <w:b/>
          <w:bCs/>
          <w:color w:val="333333"/>
          <w:sz w:val="28"/>
          <w:szCs w:val="28"/>
          <w:lang w:val="en-GB" w:eastAsia="uk-UA"/>
        </w:rPr>
        <w:br w:type="page"/>
      </w:r>
    </w:p>
    <w:p w14:paraId="5FD1B8F2" w14:textId="3670047E" w:rsidR="00D63359" w:rsidRPr="00AC0AB6" w:rsidRDefault="00D63359" w:rsidP="00D63359">
      <w:pPr>
        <w:jc w:val="right"/>
        <w:rPr>
          <w:rFonts w:ascii="Times New Roman" w:hAnsi="Times New Roman" w:cs="Times New Roman"/>
          <w:sz w:val="28"/>
          <w:szCs w:val="28"/>
          <w:lang w:val="en-GB"/>
        </w:rPr>
      </w:pPr>
      <w:r w:rsidRPr="00AC0AB6">
        <w:rPr>
          <w:rFonts w:ascii="Times New Roman" w:hAnsi="Times New Roman" w:cs="Times New Roman"/>
          <w:sz w:val="28"/>
          <w:szCs w:val="28"/>
          <w:lang w:val="en-GB"/>
        </w:rPr>
        <w:lastRenderedPageBreak/>
        <w:t xml:space="preserve">APPENDIX </w:t>
      </w:r>
      <w:r w:rsidR="00496AC7" w:rsidRPr="00AC0AB6">
        <w:rPr>
          <w:rFonts w:ascii="Times New Roman" w:hAnsi="Times New Roman" w:cs="Times New Roman"/>
          <w:sz w:val="28"/>
          <w:szCs w:val="28"/>
          <w:lang w:val="en-GB"/>
        </w:rPr>
        <w:t>C</w:t>
      </w:r>
    </w:p>
    <w:p w14:paraId="7DA1F77A" w14:textId="266A8735" w:rsidR="00F5702D" w:rsidRPr="00282C00" w:rsidRDefault="00282C00" w:rsidP="005B782E">
      <w:pPr>
        <w:jc w:val="center"/>
        <w:rPr>
          <w:rFonts w:ascii="Times New Roman" w:hAnsi="Times New Roman" w:cs="Times New Roman"/>
          <w:sz w:val="28"/>
          <w:szCs w:val="28"/>
          <w:lang w:val="en-GB"/>
        </w:rPr>
      </w:pPr>
      <w:r w:rsidRPr="00282C00">
        <w:rPr>
          <w:rFonts w:ascii="Times New Roman" w:hAnsi="Times New Roman" w:cs="Times New Roman"/>
          <w:sz w:val="28"/>
          <w:szCs w:val="28"/>
          <w:lang w:val="en-GB"/>
        </w:rPr>
        <w:t>TABLE OF CONTENTS</w:t>
      </w:r>
    </w:p>
    <w:p w14:paraId="04C2F29D" w14:textId="45E22483" w:rsidR="004A5971" w:rsidRPr="00154081" w:rsidRDefault="004A5971" w:rsidP="004A5971">
      <w:pPr>
        <w:spacing w:after="0" w:line="360" w:lineRule="auto"/>
        <w:rPr>
          <w:rFonts w:ascii="Times New Roman" w:hAnsi="Times New Roman" w:cs="Times New Roman"/>
          <w:sz w:val="28"/>
          <w:szCs w:val="28"/>
          <w:lang w:val="en-GB"/>
        </w:rPr>
      </w:pPr>
    </w:p>
    <w:p w14:paraId="6C11F606" w14:textId="197907BD"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INTRODUCTION.................................................................................................... 15</w:t>
      </w:r>
    </w:p>
    <w:p w14:paraId="0818358D" w14:textId="7659505E" w:rsidR="00FF4895" w:rsidRPr="00154081" w:rsidRDefault="00FF4895" w:rsidP="00154081">
      <w:pPr>
        <w:rPr>
          <w:rFonts w:ascii="Times New Roman" w:hAnsi="Times New Roman" w:cs="Times New Roman"/>
          <w:sz w:val="28"/>
          <w:szCs w:val="28"/>
          <w:lang w:val="en-GB"/>
        </w:rPr>
      </w:pPr>
      <w:r w:rsidRPr="00154081">
        <w:rPr>
          <w:rFonts w:ascii="Times New Roman" w:hAnsi="Times New Roman" w:cs="Times New Roman"/>
          <w:sz w:val="28"/>
          <w:szCs w:val="28"/>
          <w:lang w:val="en-GB"/>
        </w:rPr>
        <w:t>SECTION 1. THEORETICAL FUNDAMENTALS OF IMPLEMENTATION OF BUSINESS PROCESS REENGINEERING IN MARKETING ACTIVITIES OF INDUSTRIAL ENTERPRISES ... ...................................</w:t>
      </w:r>
      <w:r w:rsidR="00154081" w:rsidRPr="00AC6105">
        <w:rPr>
          <w:rFonts w:ascii="Times New Roman" w:hAnsi="Times New Roman" w:cs="Times New Roman"/>
          <w:sz w:val="28"/>
          <w:szCs w:val="28"/>
          <w:lang w:val="en-GB"/>
        </w:rPr>
        <w:t>...........................</w:t>
      </w:r>
      <w:r w:rsidRPr="00154081">
        <w:rPr>
          <w:rFonts w:ascii="Times New Roman" w:hAnsi="Times New Roman" w:cs="Times New Roman"/>
          <w:sz w:val="28"/>
          <w:szCs w:val="28"/>
          <w:lang w:val="en-GB"/>
        </w:rPr>
        <w:t>............ 24</w:t>
      </w:r>
    </w:p>
    <w:p w14:paraId="23CB0EF5" w14:textId="58BD690C"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1.1 Prerequisites for the implementation of reengineering measures of marketing activities of machine-building enterprises of Ukraine ............................................. 24</w:t>
      </w:r>
    </w:p>
    <w:p w14:paraId="40099157" w14:textId="355B655D"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1.2 Theoretical provisions of reengineering of business processes related to marketing activities at domestic machine-building enterprises</w:t>
      </w:r>
      <w:r w:rsidR="00D63359">
        <w:rPr>
          <w:rFonts w:ascii="Times New Roman" w:hAnsi="Times New Roman" w:cs="Times New Roman"/>
          <w:sz w:val="28"/>
          <w:szCs w:val="28"/>
          <w:lang w:val="en-GB"/>
        </w:rPr>
        <w:t>…………………….</w:t>
      </w:r>
      <w:r w:rsidRPr="00154081">
        <w:rPr>
          <w:rFonts w:ascii="Times New Roman" w:hAnsi="Times New Roman" w:cs="Times New Roman"/>
          <w:sz w:val="28"/>
          <w:szCs w:val="28"/>
          <w:lang w:val="en-GB"/>
        </w:rPr>
        <w:t>44</w:t>
      </w:r>
    </w:p>
    <w:p w14:paraId="4A198342" w14:textId="34418BC9"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1.3 Theoretical provisions on the possibilities of business process reengineering in the development of effective and efficient innovation marketing in domestic machine-building enterprises ...............................</w:t>
      </w:r>
      <w:r w:rsidR="00154081" w:rsidRPr="00154081">
        <w:rPr>
          <w:rFonts w:ascii="Times New Roman" w:hAnsi="Times New Roman" w:cs="Times New Roman"/>
          <w:sz w:val="28"/>
          <w:szCs w:val="28"/>
          <w:lang w:val="en-GB"/>
        </w:rPr>
        <w:t>...........</w:t>
      </w:r>
      <w:r w:rsidRPr="00154081">
        <w:rPr>
          <w:rFonts w:ascii="Times New Roman" w:hAnsi="Times New Roman" w:cs="Times New Roman"/>
          <w:sz w:val="28"/>
          <w:szCs w:val="28"/>
          <w:lang w:val="en-GB"/>
        </w:rPr>
        <w:t>......................................... 72</w:t>
      </w:r>
    </w:p>
    <w:p w14:paraId="4FCD4DD9" w14:textId="3AF87BB6"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Conclusions to section 1 .............................................</w:t>
      </w:r>
      <w:r w:rsidR="00154081" w:rsidRPr="00170645">
        <w:rPr>
          <w:rFonts w:ascii="Times New Roman" w:hAnsi="Times New Roman" w:cs="Times New Roman"/>
          <w:sz w:val="28"/>
          <w:szCs w:val="28"/>
          <w:lang w:val="en-GB"/>
        </w:rPr>
        <w:t>....</w:t>
      </w:r>
      <w:r w:rsidRPr="00154081">
        <w:rPr>
          <w:rFonts w:ascii="Times New Roman" w:hAnsi="Times New Roman" w:cs="Times New Roman"/>
          <w:sz w:val="28"/>
          <w:szCs w:val="28"/>
          <w:lang w:val="en-GB"/>
        </w:rPr>
        <w:t>......................................... 89</w:t>
      </w:r>
    </w:p>
    <w:p w14:paraId="4A7E8791" w14:textId="536324B7" w:rsid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SECTION 2. SCIENTIFIC AND METHODOLOGICAL PRINCIPLES OF ASSESSING THE IMPACT OF REENGINEERING OF MARKETING ACTIVITY ON MARKETING POTENTIAL ... SUPPORT </w:t>
      </w:r>
      <w:r w:rsidR="00154081">
        <w:rPr>
          <w:rFonts w:ascii="Times New Roman" w:hAnsi="Times New Roman" w:cs="Times New Roman"/>
          <w:sz w:val="28"/>
          <w:szCs w:val="28"/>
          <w:lang w:val="en-GB"/>
        </w:rPr>
        <w:t>…</w:t>
      </w:r>
      <w:r w:rsidR="00154081" w:rsidRPr="00170645">
        <w:rPr>
          <w:rFonts w:ascii="Times New Roman" w:hAnsi="Times New Roman" w:cs="Times New Roman"/>
          <w:sz w:val="28"/>
          <w:szCs w:val="28"/>
          <w:lang w:val="en-GB"/>
        </w:rPr>
        <w:t>………………..</w:t>
      </w:r>
      <w:r w:rsidRPr="00154081">
        <w:rPr>
          <w:rFonts w:ascii="Times New Roman" w:hAnsi="Times New Roman" w:cs="Times New Roman"/>
          <w:sz w:val="28"/>
          <w:szCs w:val="28"/>
          <w:lang w:val="en-GB"/>
        </w:rPr>
        <w:t xml:space="preserve">.. 92 </w:t>
      </w:r>
    </w:p>
    <w:p w14:paraId="123053A1" w14:textId="006CDBF1"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2.1 Organizational and economic principles of reengineering the marketing activities of machine-building enterprises .............................................................. 92</w:t>
      </w:r>
    </w:p>
    <w:p w14:paraId="6304FA23" w14:textId="2907843C"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2.2 Scientific and methodological approach to integrated assessment of the impact of reengineering measures on the marketing potential of the enterprise </w:t>
      </w:r>
      <w:r w:rsidR="00154081">
        <w:rPr>
          <w:rFonts w:ascii="Times New Roman" w:hAnsi="Times New Roman" w:cs="Times New Roman"/>
          <w:sz w:val="28"/>
          <w:szCs w:val="28"/>
          <w:lang w:val="en-GB"/>
        </w:rPr>
        <w:t>…</w:t>
      </w:r>
      <w:r w:rsidR="00154081" w:rsidRPr="00154081">
        <w:rPr>
          <w:rFonts w:ascii="Times New Roman" w:hAnsi="Times New Roman" w:cs="Times New Roman"/>
          <w:sz w:val="28"/>
          <w:szCs w:val="28"/>
          <w:lang w:val="en-GB"/>
        </w:rPr>
        <w:t>...</w:t>
      </w:r>
      <w:r w:rsidRPr="00154081">
        <w:rPr>
          <w:rFonts w:ascii="Times New Roman" w:hAnsi="Times New Roman" w:cs="Times New Roman"/>
          <w:sz w:val="28"/>
          <w:szCs w:val="28"/>
          <w:lang w:val="en-GB"/>
        </w:rPr>
        <w:t>........ 119</w:t>
      </w:r>
    </w:p>
    <w:p w14:paraId="50FD08D3" w14:textId="2D87FC4B"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2.3 Practical aspects of assessing the marketing potential of an industrial enterprise in the period of business process reengineering ........</w:t>
      </w:r>
      <w:r w:rsidR="00154081" w:rsidRPr="00154081">
        <w:rPr>
          <w:rFonts w:ascii="Times New Roman" w:hAnsi="Times New Roman" w:cs="Times New Roman"/>
          <w:sz w:val="28"/>
          <w:szCs w:val="28"/>
          <w:lang w:val="en-GB"/>
        </w:rPr>
        <w:t>...................................</w:t>
      </w:r>
      <w:r w:rsidRPr="00154081">
        <w:rPr>
          <w:rFonts w:ascii="Times New Roman" w:hAnsi="Times New Roman" w:cs="Times New Roman"/>
          <w:sz w:val="28"/>
          <w:szCs w:val="28"/>
          <w:lang w:val="en-GB"/>
        </w:rPr>
        <w:t>........ 135</w:t>
      </w:r>
    </w:p>
    <w:p w14:paraId="2D2B4A43" w14:textId="7A71492A" w:rsid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Conclusions to section 2 ............................................ ........................................... 149 </w:t>
      </w:r>
    </w:p>
    <w:p w14:paraId="16486703" w14:textId="1752E451" w:rsidR="00FF4895" w:rsidRPr="00154081" w:rsidRDefault="00FF4895" w:rsidP="00154081">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SECTION 3. SCIENTIFIC AND METHODOLOGICAL PRINCIPLES OF FORMATION OF MARKETING STRATEGIES OF MACHINE-BUILDING ENTERPRISES DURING REENGINEERING OF BUSINESS PROCESSES... 152</w:t>
      </w:r>
    </w:p>
    <w:p w14:paraId="72A4A831" w14:textId="74CD3153"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lastRenderedPageBreak/>
        <w:t>3.1 Organizational and methodological provisions for the formation of marketing strategies of machine-building enterprises in the reengineering of their business processes ...............................</w:t>
      </w:r>
      <w:r w:rsidR="00154081" w:rsidRPr="00AC6105">
        <w:rPr>
          <w:rFonts w:ascii="Times New Roman" w:hAnsi="Times New Roman" w:cs="Times New Roman"/>
          <w:sz w:val="28"/>
          <w:szCs w:val="28"/>
          <w:lang w:val="en-GB"/>
        </w:rPr>
        <w:t>............</w:t>
      </w:r>
      <w:r w:rsidRPr="00154081">
        <w:rPr>
          <w:rFonts w:ascii="Times New Roman" w:hAnsi="Times New Roman" w:cs="Times New Roman"/>
          <w:sz w:val="28"/>
          <w:szCs w:val="28"/>
          <w:lang w:val="en-GB"/>
        </w:rPr>
        <w:t>.................................................. .................. 152</w:t>
      </w:r>
    </w:p>
    <w:p w14:paraId="31D5524B" w14:textId="5FF0910C"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3.2 Scientific and applied aspects of strategic management of marketing activities of machine-building enterprises during the reengineering of their business processes ............................... .................................................</w:t>
      </w:r>
      <w:r w:rsidR="00154081" w:rsidRPr="00AC6105">
        <w:rPr>
          <w:rFonts w:ascii="Times New Roman" w:hAnsi="Times New Roman" w:cs="Times New Roman"/>
          <w:sz w:val="28"/>
          <w:szCs w:val="28"/>
          <w:lang w:val="en-GB"/>
        </w:rPr>
        <w:t>.............................</w:t>
      </w:r>
      <w:r w:rsidRPr="00154081">
        <w:rPr>
          <w:rFonts w:ascii="Times New Roman" w:hAnsi="Times New Roman" w:cs="Times New Roman"/>
          <w:sz w:val="28"/>
          <w:szCs w:val="28"/>
          <w:lang w:val="en-GB"/>
        </w:rPr>
        <w:t>.................. 183</w:t>
      </w:r>
    </w:p>
    <w:p w14:paraId="5FC2CFB3" w14:textId="59A8BF5A" w:rsidR="00FF4895"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3.3 Aspects of personnel work in the reengineering of marketing activities of machine-building enterprises ......................................</w:t>
      </w:r>
      <w:r w:rsidR="00154081" w:rsidRPr="00154081">
        <w:rPr>
          <w:rFonts w:ascii="Times New Roman" w:hAnsi="Times New Roman" w:cs="Times New Roman"/>
          <w:sz w:val="28"/>
          <w:szCs w:val="28"/>
          <w:lang w:val="en-GB"/>
        </w:rPr>
        <w:t>.........................</w:t>
      </w:r>
      <w:r w:rsidRPr="00154081">
        <w:rPr>
          <w:rFonts w:ascii="Times New Roman" w:hAnsi="Times New Roman" w:cs="Times New Roman"/>
          <w:sz w:val="28"/>
          <w:szCs w:val="28"/>
          <w:lang w:val="en-GB"/>
        </w:rPr>
        <w:t>................. 209</w:t>
      </w:r>
    </w:p>
    <w:p w14:paraId="59677DE3" w14:textId="4DFBFD3B" w:rsid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Conclusions to section 3 ..............................................</w:t>
      </w:r>
      <w:r w:rsidR="00154081">
        <w:rPr>
          <w:rFonts w:ascii="Times New Roman" w:hAnsi="Times New Roman" w:cs="Times New Roman"/>
          <w:sz w:val="28"/>
          <w:szCs w:val="28"/>
          <w:lang w:val="ru-RU"/>
        </w:rPr>
        <w:t>.</w:t>
      </w:r>
      <w:r w:rsidRPr="00154081">
        <w:rPr>
          <w:rFonts w:ascii="Times New Roman" w:hAnsi="Times New Roman" w:cs="Times New Roman"/>
          <w:sz w:val="28"/>
          <w:szCs w:val="28"/>
          <w:lang w:val="en-GB"/>
        </w:rPr>
        <w:t xml:space="preserve">......................................... 223 </w:t>
      </w:r>
    </w:p>
    <w:p w14:paraId="3134C8DD" w14:textId="7B7FF1B4" w:rsid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 xml:space="preserve">CONCLUSIONS ...... ............................................................................................ 226 </w:t>
      </w:r>
    </w:p>
    <w:p w14:paraId="2239EFF7" w14:textId="649CE353" w:rsidR="00154081" w:rsidRDefault="00154081" w:rsidP="00FF4895">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REFERENCES</w:t>
      </w:r>
      <w:r w:rsidR="00FF4895" w:rsidRPr="00154081">
        <w:rPr>
          <w:rFonts w:ascii="Times New Roman" w:hAnsi="Times New Roman" w:cs="Times New Roman"/>
          <w:sz w:val="28"/>
          <w:szCs w:val="28"/>
          <w:lang w:val="en-GB"/>
        </w:rPr>
        <w:t xml:space="preserve"> ...............................................</w:t>
      </w:r>
      <w:r w:rsidR="00282C00">
        <w:rPr>
          <w:rFonts w:ascii="Times New Roman" w:hAnsi="Times New Roman" w:cs="Times New Roman"/>
          <w:sz w:val="28"/>
          <w:szCs w:val="28"/>
          <w:lang w:val="en-GB"/>
        </w:rPr>
        <w:t>.............................................</w:t>
      </w:r>
      <w:r w:rsidR="00FF4895" w:rsidRPr="00154081">
        <w:rPr>
          <w:rFonts w:ascii="Times New Roman" w:hAnsi="Times New Roman" w:cs="Times New Roman"/>
          <w:sz w:val="28"/>
          <w:szCs w:val="28"/>
          <w:lang w:val="en-GB"/>
        </w:rPr>
        <w:t xml:space="preserve">.......... 231 </w:t>
      </w:r>
    </w:p>
    <w:p w14:paraId="0F9F8744" w14:textId="5C6128A1" w:rsidR="004A5971" w:rsidRPr="00154081" w:rsidRDefault="00FF4895" w:rsidP="00FF4895">
      <w:pPr>
        <w:spacing w:after="0" w:line="360" w:lineRule="auto"/>
        <w:rPr>
          <w:rFonts w:ascii="Times New Roman" w:hAnsi="Times New Roman" w:cs="Times New Roman"/>
          <w:sz w:val="28"/>
          <w:szCs w:val="28"/>
          <w:lang w:val="en-GB"/>
        </w:rPr>
      </w:pPr>
      <w:r w:rsidRPr="00154081">
        <w:rPr>
          <w:rFonts w:ascii="Times New Roman" w:hAnsi="Times New Roman" w:cs="Times New Roman"/>
          <w:sz w:val="28"/>
          <w:szCs w:val="28"/>
          <w:lang w:val="en-GB"/>
        </w:rPr>
        <w:t>APPENDICES ................................................................................ ...................... 258</w:t>
      </w:r>
    </w:p>
    <w:p w14:paraId="69D430E3" w14:textId="766D0187" w:rsidR="00F5702D" w:rsidRPr="00154081" w:rsidRDefault="00F5702D">
      <w:pPr>
        <w:rPr>
          <w:rFonts w:ascii="Times New Roman" w:hAnsi="Times New Roman" w:cs="Times New Roman"/>
          <w:sz w:val="28"/>
          <w:szCs w:val="28"/>
          <w:lang w:val="en-GB"/>
        </w:rPr>
      </w:pPr>
      <w:r w:rsidRPr="00154081">
        <w:rPr>
          <w:rFonts w:ascii="Times New Roman" w:hAnsi="Times New Roman" w:cs="Times New Roman"/>
          <w:sz w:val="28"/>
          <w:szCs w:val="28"/>
          <w:lang w:val="en-GB"/>
        </w:rPr>
        <w:br w:type="page"/>
      </w:r>
    </w:p>
    <w:p w14:paraId="605547B5" w14:textId="178B34C3" w:rsidR="005B782E" w:rsidRPr="00AC0AB6" w:rsidRDefault="00D63359" w:rsidP="00D63359">
      <w:pPr>
        <w:jc w:val="right"/>
        <w:rPr>
          <w:rFonts w:ascii="Times New Roman" w:hAnsi="Times New Roman" w:cs="Times New Roman"/>
          <w:sz w:val="28"/>
          <w:szCs w:val="28"/>
          <w:lang w:val="en-GB"/>
        </w:rPr>
      </w:pPr>
      <w:r w:rsidRPr="00AC0AB6">
        <w:rPr>
          <w:rFonts w:ascii="Times New Roman" w:hAnsi="Times New Roman" w:cs="Times New Roman"/>
          <w:sz w:val="28"/>
          <w:szCs w:val="28"/>
          <w:lang w:val="en-GB"/>
        </w:rPr>
        <w:lastRenderedPageBreak/>
        <w:t xml:space="preserve">APPENDIX </w:t>
      </w:r>
      <w:r w:rsidR="00496AC7" w:rsidRPr="00AC0AB6">
        <w:rPr>
          <w:rFonts w:ascii="Times New Roman" w:hAnsi="Times New Roman" w:cs="Times New Roman"/>
          <w:sz w:val="28"/>
          <w:szCs w:val="28"/>
          <w:lang w:val="en-GB"/>
        </w:rPr>
        <w:t>D</w:t>
      </w:r>
    </w:p>
    <w:p w14:paraId="62DDD71B" w14:textId="77777777" w:rsidR="00AC0AB6" w:rsidRDefault="00AC0AB6" w:rsidP="00D63359">
      <w:pPr>
        <w:spacing w:after="0" w:line="360" w:lineRule="auto"/>
        <w:jc w:val="center"/>
        <w:rPr>
          <w:rFonts w:ascii="Times New Roman" w:hAnsi="Times New Roman" w:cs="Times New Roman"/>
          <w:sz w:val="28"/>
          <w:szCs w:val="28"/>
          <w:lang w:val="en-GB"/>
        </w:rPr>
      </w:pPr>
    </w:p>
    <w:p w14:paraId="3AB06BAF" w14:textId="64CE8C00" w:rsidR="0085261B" w:rsidRDefault="00D63359" w:rsidP="00D63359">
      <w:pPr>
        <w:spacing w:after="0" w:line="360" w:lineRule="auto"/>
        <w:jc w:val="center"/>
        <w:rPr>
          <w:rFonts w:ascii="Times New Roman" w:hAnsi="Times New Roman" w:cs="Times New Roman"/>
          <w:sz w:val="28"/>
          <w:szCs w:val="28"/>
          <w:lang w:val="en-GB"/>
        </w:rPr>
      </w:pPr>
      <w:r w:rsidRPr="00154081">
        <w:rPr>
          <w:rFonts w:ascii="Times New Roman" w:hAnsi="Times New Roman" w:cs="Times New Roman"/>
          <w:sz w:val="28"/>
          <w:szCs w:val="28"/>
          <w:lang w:val="en-GB"/>
        </w:rPr>
        <w:t>APA</w:t>
      </w:r>
      <w:r w:rsidR="00AC0AB6" w:rsidRPr="00154081">
        <w:rPr>
          <w:rFonts w:ascii="Times New Roman" w:hAnsi="Times New Roman" w:cs="Times New Roman"/>
          <w:sz w:val="28"/>
          <w:szCs w:val="28"/>
          <w:lang w:val="en-GB"/>
        </w:rPr>
        <w:t xml:space="preserve"> style </w:t>
      </w:r>
      <w:r w:rsidR="00AC0AB6">
        <w:rPr>
          <w:rFonts w:ascii="Times New Roman" w:hAnsi="Times New Roman" w:cs="Times New Roman"/>
          <w:sz w:val="28"/>
          <w:szCs w:val="28"/>
          <w:lang w:val="en-GB"/>
        </w:rPr>
        <w:t>examples</w:t>
      </w:r>
    </w:p>
    <w:p w14:paraId="6570ABFB" w14:textId="77777777" w:rsidR="00AC0AB6" w:rsidRPr="00154081" w:rsidRDefault="00AC0AB6" w:rsidP="00D63359">
      <w:pPr>
        <w:spacing w:after="0" w:line="360" w:lineRule="auto"/>
        <w:jc w:val="center"/>
        <w:rPr>
          <w:rFonts w:ascii="Times New Roman" w:hAnsi="Times New Roman" w:cs="Times New Roman"/>
          <w:sz w:val="28"/>
          <w:szCs w:val="28"/>
          <w:lang w:val="en-GB"/>
        </w:rPr>
      </w:pPr>
    </w:p>
    <w:p w14:paraId="323377F9" w14:textId="77777777" w:rsidR="005B782E" w:rsidRPr="00154081" w:rsidRDefault="005B782E" w:rsidP="00D63359">
      <w:pPr>
        <w:pStyle w:val="a3"/>
        <w:numPr>
          <w:ilvl w:val="0"/>
          <w:numId w:val="17"/>
        </w:num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Journal Article References</w:t>
      </w:r>
    </w:p>
    <w:p w14:paraId="2B3C948E" w14:textId="19F7411D" w:rsidR="005B782E" w:rsidRPr="00154081" w:rsidRDefault="005B782E"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sz w:val="24"/>
          <w:szCs w:val="24"/>
          <w:lang w:val="en-GB"/>
        </w:rPr>
        <w:t xml:space="preserve">Grady, J. S., Her, M., Moreno, G., Perez, C., &amp; </w:t>
      </w:r>
      <w:proofErr w:type="spellStart"/>
      <w:r w:rsidRPr="00154081">
        <w:rPr>
          <w:rFonts w:ascii="Times New Roman" w:hAnsi="Times New Roman" w:cs="Times New Roman"/>
          <w:sz w:val="24"/>
          <w:szCs w:val="24"/>
          <w:lang w:val="en-GB"/>
        </w:rPr>
        <w:t>Yelinek</w:t>
      </w:r>
      <w:proofErr w:type="spellEnd"/>
      <w:r w:rsidRPr="00154081">
        <w:rPr>
          <w:rFonts w:ascii="Times New Roman" w:hAnsi="Times New Roman" w:cs="Times New Roman"/>
          <w:sz w:val="24"/>
          <w:szCs w:val="24"/>
          <w:lang w:val="en-GB"/>
        </w:rPr>
        <w:t>, J. (2019). Emotions in storybooks: A comparison of storybooks that represent ethnic and racial groups in the United States. </w:t>
      </w:r>
      <w:r w:rsidRPr="00154081">
        <w:rPr>
          <w:rFonts w:ascii="Times New Roman" w:hAnsi="Times New Roman" w:cs="Times New Roman"/>
          <w:i/>
          <w:iCs/>
          <w:sz w:val="24"/>
          <w:szCs w:val="24"/>
          <w:lang w:val="en-GB"/>
        </w:rPr>
        <w:t>Psychology of Popular Media Culture</w:t>
      </w:r>
      <w:r w:rsidRPr="00154081">
        <w:rPr>
          <w:rFonts w:ascii="Times New Roman" w:hAnsi="Times New Roman" w:cs="Times New Roman"/>
          <w:sz w:val="24"/>
          <w:szCs w:val="24"/>
          <w:lang w:val="en-GB"/>
        </w:rPr>
        <w:t>, </w:t>
      </w:r>
      <w:r w:rsidRPr="00154081">
        <w:rPr>
          <w:rFonts w:ascii="Times New Roman" w:hAnsi="Times New Roman" w:cs="Times New Roman"/>
          <w:i/>
          <w:iCs/>
          <w:sz w:val="24"/>
          <w:szCs w:val="24"/>
          <w:lang w:val="en-GB"/>
        </w:rPr>
        <w:t>8</w:t>
      </w:r>
      <w:r w:rsidRPr="00154081">
        <w:rPr>
          <w:rFonts w:ascii="Times New Roman" w:hAnsi="Times New Roman" w:cs="Times New Roman"/>
          <w:sz w:val="24"/>
          <w:szCs w:val="24"/>
          <w:lang w:val="en-GB"/>
        </w:rPr>
        <w:t>(3), 207–217. </w:t>
      </w:r>
      <w:hyperlink r:id="rId11" w:tgtFrame="_blank" w:history="1">
        <w:r w:rsidRPr="00154081">
          <w:rPr>
            <w:rFonts w:ascii="Times New Roman" w:hAnsi="Times New Roman" w:cs="Times New Roman"/>
            <w:sz w:val="24"/>
            <w:szCs w:val="24"/>
            <w:lang w:val="en-GB"/>
          </w:rPr>
          <w:t>https://doi.org/10.1037/ppm0000185</w:t>
        </w:r>
      </w:hyperlink>
    </w:p>
    <w:p w14:paraId="0BD35361" w14:textId="77777777" w:rsidR="005B782E" w:rsidRPr="005B782E" w:rsidRDefault="005B782E" w:rsidP="00D63359">
      <w:pPr>
        <w:spacing w:after="0" w:line="360" w:lineRule="auto"/>
        <w:ind w:firstLine="709"/>
        <w:jc w:val="both"/>
        <w:rPr>
          <w:rFonts w:ascii="Times New Roman" w:hAnsi="Times New Roman" w:cs="Times New Roman"/>
          <w:sz w:val="24"/>
          <w:szCs w:val="24"/>
          <w:lang w:val="en-GB"/>
        </w:rPr>
      </w:pPr>
      <w:r w:rsidRPr="005B782E">
        <w:rPr>
          <w:rFonts w:ascii="Times New Roman" w:hAnsi="Times New Roman" w:cs="Times New Roman"/>
          <w:b/>
          <w:bCs/>
          <w:i/>
          <w:iCs/>
          <w:sz w:val="24"/>
          <w:szCs w:val="24"/>
          <w:lang w:val="en-GB"/>
        </w:rPr>
        <w:t>Parenthetical citation</w:t>
      </w:r>
      <w:r w:rsidRPr="005B782E">
        <w:rPr>
          <w:rFonts w:ascii="Times New Roman" w:hAnsi="Times New Roman" w:cs="Times New Roman"/>
          <w:sz w:val="24"/>
          <w:szCs w:val="24"/>
          <w:lang w:val="en-GB"/>
        </w:rPr>
        <w:t>: (Grady et al., 2019)</w:t>
      </w:r>
    </w:p>
    <w:p w14:paraId="453271BA" w14:textId="77777777" w:rsidR="005B782E" w:rsidRPr="005B782E" w:rsidRDefault="005B782E" w:rsidP="00D63359">
      <w:pPr>
        <w:spacing w:after="0" w:line="360" w:lineRule="auto"/>
        <w:ind w:firstLine="709"/>
        <w:jc w:val="both"/>
        <w:rPr>
          <w:rFonts w:ascii="Helvetica" w:eastAsia="Times New Roman" w:hAnsi="Helvetica" w:cs="Helvetica"/>
          <w:color w:val="000000"/>
          <w:sz w:val="24"/>
          <w:szCs w:val="24"/>
          <w:lang w:val="en-GB" w:eastAsia="uk-UA"/>
        </w:rPr>
      </w:pPr>
      <w:r w:rsidRPr="005B782E">
        <w:rPr>
          <w:rFonts w:ascii="Times New Roman" w:hAnsi="Times New Roman" w:cs="Times New Roman"/>
          <w:b/>
          <w:bCs/>
          <w:i/>
          <w:iCs/>
          <w:sz w:val="24"/>
          <w:szCs w:val="24"/>
          <w:lang w:val="en-GB"/>
        </w:rPr>
        <w:t>Narrative citation</w:t>
      </w:r>
      <w:r w:rsidRPr="005B782E">
        <w:rPr>
          <w:rFonts w:ascii="Times New Roman" w:hAnsi="Times New Roman" w:cs="Times New Roman"/>
          <w:sz w:val="24"/>
          <w:szCs w:val="24"/>
          <w:lang w:val="en-GB"/>
        </w:rPr>
        <w:t>: Grady et al. (2019)</w:t>
      </w:r>
    </w:p>
    <w:p w14:paraId="1D7FCC51" w14:textId="1D0F381C" w:rsidR="005B782E" w:rsidRPr="00154081" w:rsidRDefault="005B782E" w:rsidP="00D63359">
      <w:pPr>
        <w:spacing w:after="0" w:line="360" w:lineRule="auto"/>
        <w:jc w:val="both"/>
        <w:rPr>
          <w:rFonts w:ascii="Times New Roman" w:hAnsi="Times New Roman" w:cs="Times New Roman"/>
          <w:sz w:val="28"/>
          <w:szCs w:val="28"/>
          <w:lang w:val="en-GB"/>
        </w:rPr>
      </w:pPr>
    </w:p>
    <w:p w14:paraId="45A667DA" w14:textId="77777777" w:rsidR="008A12EA" w:rsidRPr="00154081" w:rsidRDefault="008A12EA" w:rsidP="00D63359">
      <w:pPr>
        <w:pStyle w:val="a3"/>
        <w:numPr>
          <w:ilvl w:val="0"/>
          <w:numId w:val="17"/>
        </w:num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Book/</w:t>
      </w:r>
      <w:proofErr w:type="spellStart"/>
      <w:r w:rsidRPr="00154081">
        <w:rPr>
          <w:rFonts w:ascii="Times New Roman" w:hAnsi="Times New Roman" w:cs="Times New Roman"/>
          <w:sz w:val="28"/>
          <w:szCs w:val="28"/>
          <w:lang w:val="en-GB"/>
        </w:rPr>
        <w:t>Ebook</w:t>
      </w:r>
      <w:proofErr w:type="spellEnd"/>
      <w:r w:rsidRPr="00154081">
        <w:rPr>
          <w:rFonts w:ascii="Times New Roman" w:hAnsi="Times New Roman" w:cs="Times New Roman"/>
          <w:sz w:val="28"/>
          <w:szCs w:val="28"/>
          <w:lang w:val="en-GB"/>
        </w:rPr>
        <w:t xml:space="preserve"> References</w:t>
      </w:r>
    </w:p>
    <w:p w14:paraId="424D9C2F" w14:textId="77777777" w:rsidR="008A12EA" w:rsidRPr="00154081" w:rsidRDefault="008A12EA"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sz w:val="24"/>
          <w:szCs w:val="24"/>
          <w:lang w:val="en-GB"/>
        </w:rPr>
        <w:t>Jackson, L. M. (2019). </w:t>
      </w:r>
      <w:r w:rsidRPr="00154081">
        <w:rPr>
          <w:rFonts w:ascii="Times New Roman" w:hAnsi="Times New Roman" w:cs="Times New Roman"/>
          <w:i/>
          <w:iCs/>
          <w:sz w:val="24"/>
          <w:szCs w:val="24"/>
          <w:lang w:val="en-GB"/>
        </w:rPr>
        <w:t>The psychology of prejudice: From attitudes to social action</w:t>
      </w:r>
      <w:r w:rsidRPr="00154081">
        <w:rPr>
          <w:rFonts w:ascii="Times New Roman" w:hAnsi="Times New Roman" w:cs="Times New Roman"/>
          <w:sz w:val="24"/>
          <w:szCs w:val="24"/>
          <w:lang w:val="en-GB"/>
        </w:rPr>
        <w:t> (2nd ed.). American Psychological Association. </w:t>
      </w:r>
      <w:hyperlink r:id="rId12" w:tgtFrame="_blank" w:history="1">
        <w:r w:rsidRPr="00154081">
          <w:rPr>
            <w:rFonts w:ascii="Times New Roman" w:hAnsi="Times New Roman" w:cs="Times New Roman"/>
            <w:sz w:val="24"/>
            <w:szCs w:val="24"/>
            <w:lang w:val="en-GB"/>
          </w:rPr>
          <w:t>https://doi.org/10.1037/0000168-000</w:t>
        </w:r>
      </w:hyperlink>
    </w:p>
    <w:p w14:paraId="366DA00D" w14:textId="77777777" w:rsidR="008A12EA" w:rsidRPr="00154081" w:rsidRDefault="008A12EA"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sz w:val="24"/>
          <w:szCs w:val="24"/>
          <w:lang w:val="en-GB"/>
        </w:rPr>
        <w:t>Sapolsky, R. M. (2017). </w:t>
      </w:r>
      <w:r w:rsidRPr="00154081">
        <w:rPr>
          <w:rFonts w:ascii="Times New Roman" w:hAnsi="Times New Roman" w:cs="Times New Roman"/>
          <w:i/>
          <w:iCs/>
          <w:sz w:val="24"/>
          <w:szCs w:val="24"/>
          <w:lang w:val="en-GB"/>
        </w:rPr>
        <w:t>Behave: The biology of humans at our best and worst</w:t>
      </w:r>
      <w:r w:rsidRPr="00154081">
        <w:rPr>
          <w:rFonts w:ascii="Times New Roman" w:hAnsi="Times New Roman" w:cs="Times New Roman"/>
          <w:sz w:val="24"/>
          <w:szCs w:val="24"/>
          <w:lang w:val="en-GB"/>
        </w:rPr>
        <w:t>. Penguin Books.</w:t>
      </w:r>
    </w:p>
    <w:p w14:paraId="26A1D88F" w14:textId="77777777" w:rsidR="008A12EA" w:rsidRPr="00154081" w:rsidRDefault="008A12EA"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sz w:val="24"/>
          <w:szCs w:val="24"/>
          <w:lang w:val="en-GB"/>
        </w:rPr>
        <w:t xml:space="preserve">Svendsen, S., &amp; </w:t>
      </w:r>
      <w:proofErr w:type="spellStart"/>
      <w:r w:rsidRPr="00154081">
        <w:rPr>
          <w:rFonts w:ascii="Times New Roman" w:hAnsi="Times New Roman" w:cs="Times New Roman"/>
          <w:sz w:val="24"/>
          <w:szCs w:val="24"/>
          <w:lang w:val="en-GB"/>
        </w:rPr>
        <w:t>Løber</w:t>
      </w:r>
      <w:proofErr w:type="spellEnd"/>
      <w:r w:rsidRPr="00154081">
        <w:rPr>
          <w:rFonts w:ascii="Times New Roman" w:hAnsi="Times New Roman" w:cs="Times New Roman"/>
          <w:sz w:val="24"/>
          <w:szCs w:val="24"/>
          <w:lang w:val="en-GB"/>
        </w:rPr>
        <w:t>, L. (2020). </w:t>
      </w:r>
      <w:r w:rsidRPr="00154081">
        <w:rPr>
          <w:rFonts w:ascii="Times New Roman" w:hAnsi="Times New Roman" w:cs="Times New Roman"/>
          <w:i/>
          <w:iCs/>
          <w:sz w:val="24"/>
          <w:szCs w:val="24"/>
          <w:lang w:val="en-GB"/>
        </w:rPr>
        <w:t>The big picture/Academic writing: The one-hour guide</w:t>
      </w:r>
      <w:r w:rsidRPr="00154081">
        <w:rPr>
          <w:rFonts w:ascii="Times New Roman" w:hAnsi="Times New Roman" w:cs="Times New Roman"/>
          <w:sz w:val="24"/>
          <w:szCs w:val="24"/>
          <w:lang w:val="en-GB"/>
        </w:rPr>
        <w:t> (3rd digital ed.). Hans Reitzel Forlag. </w:t>
      </w:r>
      <w:hyperlink r:id="rId13" w:tgtFrame="_blank" w:history="1">
        <w:r w:rsidRPr="00154081">
          <w:rPr>
            <w:rFonts w:ascii="Times New Roman" w:hAnsi="Times New Roman" w:cs="Times New Roman"/>
            <w:sz w:val="24"/>
            <w:szCs w:val="24"/>
            <w:lang w:val="en-GB"/>
          </w:rPr>
          <w:t>https://thebigpicture-academicwriting.digi.hansreitzel.dk/</w:t>
        </w:r>
      </w:hyperlink>
    </w:p>
    <w:p w14:paraId="029D2922" w14:textId="2E82A89B" w:rsidR="008A12EA" w:rsidRPr="00154081" w:rsidRDefault="008A12EA"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sz w:val="24"/>
          <w:szCs w:val="24"/>
          <w:lang w:val="en-GB"/>
        </w:rPr>
        <w:t> </w:t>
      </w:r>
      <w:r w:rsidRPr="00154081">
        <w:rPr>
          <w:rFonts w:ascii="Times New Roman" w:hAnsi="Times New Roman" w:cs="Times New Roman"/>
          <w:b/>
          <w:bCs/>
          <w:i/>
          <w:iCs/>
          <w:sz w:val="24"/>
          <w:szCs w:val="24"/>
          <w:lang w:val="en-GB"/>
        </w:rPr>
        <w:t>Parenthetical citations</w:t>
      </w:r>
      <w:r w:rsidRPr="00154081">
        <w:rPr>
          <w:rFonts w:ascii="Times New Roman" w:hAnsi="Times New Roman" w:cs="Times New Roman"/>
          <w:i/>
          <w:iCs/>
          <w:sz w:val="24"/>
          <w:szCs w:val="24"/>
          <w:lang w:val="en-GB"/>
        </w:rPr>
        <w:t>:</w:t>
      </w:r>
      <w:r w:rsidRPr="00154081">
        <w:rPr>
          <w:rFonts w:ascii="Times New Roman" w:hAnsi="Times New Roman" w:cs="Times New Roman"/>
          <w:sz w:val="24"/>
          <w:szCs w:val="24"/>
          <w:lang w:val="en-GB"/>
        </w:rPr>
        <w:t xml:space="preserve"> (Jackson, 2019; Sapolsky, 2017; Svendsen &amp; </w:t>
      </w:r>
      <w:proofErr w:type="spellStart"/>
      <w:r w:rsidRPr="00154081">
        <w:rPr>
          <w:rFonts w:ascii="Times New Roman" w:hAnsi="Times New Roman" w:cs="Times New Roman"/>
          <w:sz w:val="24"/>
          <w:szCs w:val="24"/>
          <w:lang w:val="en-GB"/>
        </w:rPr>
        <w:t>Løber</w:t>
      </w:r>
      <w:proofErr w:type="spellEnd"/>
      <w:r w:rsidRPr="00154081">
        <w:rPr>
          <w:rFonts w:ascii="Times New Roman" w:hAnsi="Times New Roman" w:cs="Times New Roman"/>
          <w:sz w:val="24"/>
          <w:szCs w:val="24"/>
          <w:lang w:val="en-GB"/>
        </w:rPr>
        <w:t>, 2020)</w:t>
      </w:r>
    </w:p>
    <w:p w14:paraId="623FB446" w14:textId="77777777" w:rsidR="008A12EA" w:rsidRPr="00154081" w:rsidRDefault="008A12EA"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b/>
          <w:bCs/>
          <w:i/>
          <w:iCs/>
          <w:sz w:val="24"/>
          <w:szCs w:val="24"/>
          <w:lang w:val="en-GB"/>
        </w:rPr>
        <w:t>Narrative citations:</w:t>
      </w:r>
      <w:r w:rsidRPr="00154081">
        <w:rPr>
          <w:rFonts w:ascii="Times New Roman" w:hAnsi="Times New Roman" w:cs="Times New Roman"/>
          <w:sz w:val="24"/>
          <w:szCs w:val="24"/>
          <w:lang w:val="en-GB"/>
        </w:rPr>
        <w:t xml:space="preserve"> Jackson (2019), Sapolsky (2017), and Svendsen and </w:t>
      </w:r>
      <w:proofErr w:type="spellStart"/>
      <w:r w:rsidRPr="00154081">
        <w:rPr>
          <w:rFonts w:ascii="Times New Roman" w:hAnsi="Times New Roman" w:cs="Times New Roman"/>
          <w:sz w:val="24"/>
          <w:szCs w:val="24"/>
          <w:lang w:val="en-GB"/>
        </w:rPr>
        <w:t>Løber</w:t>
      </w:r>
      <w:proofErr w:type="spellEnd"/>
      <w:r w:rsidRPr="00154081">
        <w:rPr>
          <w:rFonts w:ascii="Times New Roman" w:hAnsi="Times New Roman" w:cs="Times New Roman"/>
          <w:sz w:val="24"/>
          <w:szCs w:val="24"/>
          <w:lang w:val="en-GB"/>
        </w:rPr>
        <w:t xml:space="preserve"> (2020)</w:t>
      </w:r>
    </w:p>
    <w:p w14:paraId="26E66CA4" w14:textId="70E2A2AC" w:rsidR="008A12EA" w:rsidRPr="00154081" w:rsidRDefault="008A12EA" w:rsidP="00D63359">
      <w:pPr>
        <w:spacing w:after="0" w:line="360" w:lineRule="auto"/>
        <w:jc w:val="both"/>
        <w:rPr>
          <w:rFonts w:ascii="Times New Roman" w:hAnsi="Times New Roman" w:cs="Times New Roman"/>
          <w:sz w:val="28"/>
          <w:szCs w:val="28"/>
          <w:lang w:val="en-GB"/>
        </w:rPr>
      </w:pPr>
    </w:p>
    <w:p w14:paraId="70013A0F" w14:textId="77777777" w:rsidR="00321447" w:rsidRPr="00321447" w:rsidRDefault="00321447" w:rsidP="00D63359">
      <w:pPr>
        <w:pStyle w:val="a3"/>
        <w:numPr>
          <w:ilvl w:val="0"/>
          <w:numId w:val="17"/>
        </w:numPr>
        <w:spacing w:after="0" w:line="360" w:lineRule="auto"/>
        <w:jc w:val="both"/>
        <w:rPr>
          <w:rFonts w:ascii="Times New Roman" w:hAnsi="Times New Roman" w:cs="Times New Roman"/>
          <w:sz w:val="28"/>
          <w:szCs w:val="28"/>
          <w:lang w:val="en-GB"/>
        </w:rPr>
      </w:pPr>
      <w:r w:rsidRPr="00321447">
        <w:rPr>
          <w:rFonts w:ascii="Times New Roman" w:hAnsi="Times New Roman" w:cs="Times New Roman"/>
          <w:sz w:val="28"/>
          <w:szCs w:val="28"/>
          <w:lang w:val="en-GB"/>
        </w:rPr>
        <w:t>Conference proceedings published in a journal</w:t>
      </w:r>
    </w:p>
    <w:p w14:paraId="7A1D42AA" w14:textId="01FB4D8C" w:rsidR="00321447" w:rsidRPr="00321447" w:rsidRDefault="00321447" w:rsidP="00D63359">
      <w:pPr>
        <w:spacing w:after="0" w:line="360" w:lineRule="auto"/>
        <w:ind w:firstLine="709"/>
        <w:jc w:val="both"/>
        <w:rPr>
          <w:rFonts w:ascii="Times New Roman" w:hAnsi="Times New Roman" w:cs="Times New Roman"/>
          <w:sz w:val="24"/>
          <w:szCs w:val="24"/>
          <w:lang w:val="en-GB"/>
        </w:rPr>
      </w:pPr>
      <w:r w:rsidRPr="00321447">
        <w:rPr>
          <w:rFonts w:ascii="Times New Roman" w:hAnsi="Times New Roman" w:cs="Times New Roman"/>
          <w:sz w:val="24"/>
          <w:szCs w:val="24"/>
          <w:lang w:val="en-GB"/>
        </w:rPr>
        <w:t>Duckworth, A. L., Quirk, A., Gallop, R., Hoyle, R. H., Kelly, D. R., &amp; Matthews, M. D. (2019). Cognitive and noncognitive predictors of success. Proceedings of the National Academy of Sciences, USA, 116(47), 23499–23504. </w:t>
      </w:r>
      <w:hyperlink r:id="rId14" w:tgtFrame="_blank" w:history="1">
        <w:r w:rsidRPr="00321447">
          <w:rPr>
            <w:rFonts w:ascii="Times New Roman" w:hAnsi="Times New Roman" w:cs="Times New Roman"/>
            <w:sz w:val="24"/>
            <w:szCs w:val="24"/>
            <w:lang w:val="en-GB"/>
          </w:rPr>
          <w:t>https://doi.org/10.1073/pnas.1910510116</w:t>
        </w:r>
      </w:hyperlink>
    </w:p>
    <w:p w14:paraId="4F935F47" w14:textId="77777777" w:rsidR="00321447" w:rsidRPr="00321447" w:rsidRDefault="00321447" w:rsidP="00D63359">
      <w:pPr>
        <w:spacing w:after="0" w:line="360" w:lineRule="auto"/>
        <w:ind w:firstLine="709"/>
        <w:jc w:val="both"/>
        <w:rPr>
          <w:rFonts w:ascii="Times New Roman" w:hAnsi="Times New Roman" w:cs="Times New Roman"/>
          <w:sz w:val="24"/>
          <w:szCs w:val="24"/>
          <w:lang w:val="en-GB"/>
        </w:rPr>
      </w:pPr>
      <w:r w:rsidRPr="00321447">
        <w:rPr>
          <w:rFonts w:ascii="Times New Roman" w:hAnsi="Times New Roman" w:cs="Times New Roman"/>
          <w:sz w:val="24"/>
          <w:szCs w:val="24"/>
          <w:lang w:val="en-GB"/>
        </w:rPr>
        <w:t> </w:t>
      </w:r>
    </w:p>
    <w:p w14:paraId="63BB19CE" w14:textId="77777777" w:rsidR="00321447" w:rsidRPr="00321447" w:rsidRDefault="00321447" w:rsidP="00D63359">
      <w:pPr>
        <w:spacing w:after="0" w:line="360" w:lineRule="auto"/>
        <w:ind w:firstLine="709"/>
        <w:jc w:val="both"/>
        <w:rPr>
          <w:rFonts w:ascii="Times New Roman" w:hAnsi="Times New Roman" w:cs="Times New Roman"/>
          <w:sz w:val="24"/>
          <w:szCs w:val="24"/>
          <w:lang w:val="en-GB"/>
        </w:rPr>
      </w:pPr>
      <w:r w:rsidRPr="00321447">
        <w:rPr>
          <w:rFonts w:ascii="Times New Roman" w:hAnsi="Times New Roman" w:cs="Times New Roman"/>
          <w:b/>
          <w:bCs/>
          <w:i/>
          <w:iCs/>
          <w:sz w:val="24"/>
          <w:szCs w:val="24"/>
          <w:lang w:val="en-GB"/>
        </w:rPr>
        <w:t>Parenthetical citation</w:t>
      </w:r>
      <w:r w:rsidRPr="00321447">
        <w:rPr>
          <w:rFonts w:ascii="Times New Roman" w:hAnsi="Times New Roman" w:cs="Times New Roman"/>
          <w:sz w:val="24"/>
          <w:szCs w:val="24"/>
          <w:lang w:val="en-GB"/>
        </w:rPr>
        <w:t>: (Duckworth et al., 2019)</w:t>
      </w:r>
    </w:p>
    <w:p w14:paraId="1BD9ED13" w14:textId="77777777" w:rsidR="00321447" w:rsidRPr="00321447" w:rsidRDefault="00321447" w:rsidP="00D63359">
      <w:pPr>
        <w:spacing w:after="0" w:line="360" w:lineRule="auto"/>
        <w:ind w:firstLine="709"/>
        <w:jc w:val="both"/>
        <w:rPr>
          <w:rFonts w:ascii="Helvetica" w:eastAsia="Times New Roman" w:hAnsi="Helvetica" w:cs="Helvetica"/>
          <w:color w:val="000000"/>
          <w:sz w:val="24"/>
          <w:szCs w:val="24"/>
          <w:lang w:val="en-GB" w:eastAsia="uk-UA"/>
        </w:rPr>
      </w:pPr>
      <w:r w:rsidRPr="00321447">
        <w:rPr>
          <w:rFonts w:ascii="Times New Roman" w:hAnsi="Times New Roman" w:cs="Times New Roman"/>
          <w:b/>
          <w:bCs/>
          <w:i/>
          <w:iCs/>
          <w:sz w:val="24"/>
          <w:szCs w:val="24"/>
          <w:lang w:val="en-GB"/>
        </w:rPr>
        <w:t>Narrative citation</w:t>
      </w:r>
      <w:r w:rsidRPr="00321447">
        <w:rPr>
          <w:rFonts w:ascii="Times New Roman" w:hAnsi="Times New Roman" w:cs="Times New Roman"/>
          <w:sz w:val="24"/>
          <w:szCs w:val="24"/>
          <w:lang w:val="en-GB"/>
        </w:rPr>
        <w:t>: Duckworth et al. (2019)</w:t>
      </w:r>
    </w:p>
    <w:p w14:paraId="361925A8" w14:textId="7392115B" w:rsidR="00D63359" w:rsidRDefault="00D63359" w:rsidP="00D63359">
      <w:pPr>
        <w:spacing w:after="0" w:line="360" w:lineRule="auto"/>
        <w:jc w:val="both"/>
        <w:rPr>
          <w:rFonts w:ascii="Times New Roman" w:hAnsi="Times New Roman" w:cs="Times New Roman"/>
          <w:sz w:val="28"/>
          <w:szCs w:val="28"/>
          <w:lang w:val="en-GB"/>
        </w:rPr>
      </w:pPr>
    </w:p>
    <w:p w14:paraId="45B0B523" w14:textId="2721DAE8" w:rsidR="00AC0AB6" w:rsidRDefault="00AC0AB6" w:rsidP="00D63359">
      <w:pPr>
        <w:spacing w:after="0" w:line="360" w:lineRule="auto"/>
        <w:jc w:val="both"/>
        <w:rPr>
          <w:rFonts w:ascii="Times New Roman" w:hAnsi="Times New Roman" w:cs="Times New Roman"/>
          <w:sz w:val="28"/>
          <w:szCs w:val="28"/>
          <w:lang w:val="en-GB"/>
        </w:rPr>
      </w:pPr>
    </w:p>
    <w:p w14:paraId="58D7ABEE" w14:textId="64EBA565" w:rsidR="00AC0AB6" w:rsidRDefault="00AC0AB6" w:rsidP="00D63359">
      <w:pPr>
        <w:spacing w:after="0" w:line="360" w:lineRule="auto"/>
        <w:jc w:val="both"/>
        <w:rPr>
          <w:rFonts w:ascii="Times New Roman" w:hAnsi="Times New Roman" w:cs="Times New Roman"/>
          <w:sz w:val="28"/>
          <w:szCs w:val="28"/>
          <w:lang w:val="en-GB"/>
        </w:rPr>
      </w:pPr>
    </w:p>
    <w:p w14:paraId="3F350F06" w14:textId="77777777" w:rsidR="00AC0AB6" w:rsidRPr="00154081" w:rsidRDefault="00AC0AB6" w:rsidP="00D63359">
      <w:pPr>
        <w:spacing w:after="0" w:line="360" w:lineRule="auto"/>
        <w:jc w:val="both"/>
        <w:rPr>
          <w:rFonts w:ascii="Times New Roman" w:hAnsi="Times New Roman" w:cs="Times New Roman"/>
          <w:sz w:val="28"/>
          <w:szCs w:val="28"/>
          <w:lang w:val="en-GB"/>
        </w:rPr>
      </w:pPr>
    </w:p>
    <w:p w14:paraId="434367CA" w14:textId="6587655D" w:rsidR="005B782E" w:rsidRPr="00154081" w:rsidRDefault="005B782E" w:rsidP="00D63359">
      <w:pPr>
        <w:pStyle w:val="a3"/>
        <w:numPr>
          <w:ilvl w:val="0"/>
          <w:numId w:val="17"/>
        </w:num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lastRenderedPageBreak/>
        <w:t>Monograph as part of a journal issue</w:t>
      </w:r>
    </w:p>
    <w:p w14:paraId="0BF19577" w14:textId="77777777" w:rsidR="005B782E" w:rsidRPr="00154081" w:rsidRDefault="005B782E" w:rsidP="00D63359">
      <w:pPr>
        <w:spacing w:after="0" w:line="360" w:lineRule="auto"/>
        <w:ind w:firstLine="709"/>
        <w:jc w:val="both"/>
        <w:rPr>
          <w:rFonts w:ascii="Times New Roman" w:hAnsi="Times New Roman" w:cs="Times New Roman"/>
          <w:sz w:val="24"/>
          <w:szCs w:val="24"/>
          <w:lang w:val="en-GB"/>
        </w:rPr>
      </w:pPr>
      <w:proofErr w:type="spellStart"/>
      <w:r w:rsidRPr="00154081">
        <w:rPr>
          <w:rFonts w:ascii="Times New Roman" w:hAnsi="Times New Roman" w:cs="Times New Roman"/>
          <w:sz w:val="24"/>
          <w:szCs w:val="24"/>
          <w:lang w:val="en-GB"/>
        </w:rPr>
        <w:t>Ganster</w:t>
      </w:r>
      <w:proofErr w:type="spellEnd"/>
      <w:r w:rsidRPr="00154081">
        <w:rPr>
          <w:rFonts w:ascii="Times New Roman" w:hAnsi="Times New Roman" w:cs="Times New Roman"/>
          <w:sz w:val="24"/>
          <w:szCs w:val="24"/>
          <w:lang w:val="en-GB"/>
        </w:rPr>
        <w:t xml:space="preserve">, D. C., </w:t>
      </w:r>
      <w:proofErr w:type="spellStart"/>
      <w:r w:rsidRPr="00154081">
        <w:rPr>
          <w:rFonts w:ascii="Times New Roman" w:hAnsi="Times New Roman" w:cs="Times New Roman"/>
          <w:sz w:val="24"/>
          <w:szCs w:val="24"/>
          <w:lang w:val="en-GB"/>
        </w:rPr>
        <w:t>Schaubroeck</w:t>
      </w:r>
      <w:proofErr w:type="spellEnd"/>
      <w:r w:rsidRPr="00154081">
        <w:rPr>
          <w:rFonts w:ascii="Times New Roman" w:hAnsi="Times New Roman" w:cs="Times New Roman"/>
          <w:sz w:val="24"/>
          <w:szCs w:val="24"/>
          <w:lang w:val="en-GB"/>
        </w:rPr>
        <w:t>, J., Sime, W. E., &amp; Mayes, B. T. (1991). The nomological validity of the Type A personality among employed adults [Monograph]. </w:t>
      </w:r>
      <w:r w:rsidRPr="00154081">
        <w:rPr>
          <w:rFonts w:ascii="Times New Roman" w:hAnsi="Times New Roman" w:cs="Times New Roman"/>
          <w:i/>
          <w:iCs/>
          <w:sz w:val="24"/>
          <w:szCs w:val="24"/>
          <w:lang w:val="en-GB"/>
        </w:rPr>
        <w:t>Journal of Applied Psychology</w:t>
      </w:r>
      <w:r w:rsidRPr="00154081">
        <w:rPr>
          <w:rFonts w:ascii="Times New Roman" w:hAnsi="Times New Roman" w:cs="Times New Roman"/>
          <w:sz w:val="24"/>
          <w:szCs w:val="24"/>
          <w:lang w:val="en-GB"/>
        </w:rPr>
        <w:t>, </w:t>
      </w:r>
      <w:r w:rsidRPr="00154081">
        <w:rPr>
          <w:rFonts w:ascii="Times New Roman" w:hAnsi="Times New Roman" w:cs="Times New Roman"/>
          <w:i/>
          <w:iCs/>
          <w:sz w:val="24"/>
          <w:szCs w:val="24"/>
          <w:lang w:val="en-GB"/>
        </w:rPr>
        <w:t>76</w:t>
      </w:r>
      <w:r w:rsidRPr="00154081">
        <w:rPr>
          <w:rFonts w:ascii="Times New Roman" w:hAnsi="Times New Roman" w:cs="Times New Roman"/>
          <w:sz w:val="24"/>
          <w:szCs w:val="24"/>
          <w:lang w:val="en-GB"/>
        </w:rPr>
        <w:t>(1), 143–168. </w:t>
      </w:r>
      <w:hyperlink r:id="rId15" w:tgtFrame="_blank" w:history="1">
        <w:r w:rsidRPr="00154081">
          <w:rPr>
            <w:rFonts w:ascii="Times New Roman" w:hAnsi="Times New Roman" w:cs="Times New Roman"/>
            <w:sz w:val="24"/>
            <w:szCs w:val="24"/>
            <w:lang w:val="en-GB"/>
          </w:rPr>
          <w:t>http://doi.org/10.1037/0021-9010.76.1.143</w:t>
        </w:r>
      </w:hyperlink>
    </w:p>
    <w:p w14:paraId="644F343A" w14:textId="77777777" w:rsidR="005B782E" w:rsidRPr="00154081" w:rsidRDefault="005B782E"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b/>
          <w:bCs/>
          <w:i/>
          <w:iCs/>
          <w:sz w:val="24"/>
          <w:szCs w:val="24"/>
          <w:lang w:val="en-GB"/>
        </w:rPr>
        <w:t>Parenthetical citation</w:t>
      </w:r>
      <w:r w:rsidRPr="00154081">
        <w:rPr>
          <w:rFonts w:ascii="Times New Roman" w:hAnsi="Times New Roman" w:cs="Times New Roman"/>
          <w:sz w:val="24"/>
          <w:szCs w:val="24"/>
          <w:lang w:val="en-GB"/>
        </w:rPr>
        <w:t>: (</w:t>
      </w:r>
      <w:proofErr w:type="spellStart"/>
      <w:r w:rsidRPr="00154081">
        <w:rPr>
          <w:rFonts w:ascii="Times New Roman" w:hAnsi="Times New Roman" w:cs="Times New Roman"/>
          <w:sz w:val="24"/>
          <w:szCs w:val="24"/>
          <w:lang w:val="en-GB"/>
        </w:rPr>
        <w:t>Ganster</w:t>
      </w:r>
      <w:proofErr w:type="spellEnd"/>
      <w:r w:rsidRPr="00154081">
        <w:rPr>
          <w:rFonts w:ascii="Times New Roman" w:hAnsi="Times New Roman" w:cs="Times New Roman"/>
          <w:sz w:val="24"/>
          <w:szCs w:val="24"/>
          <w:lang w:val="en-GB"/>
        </w:rPr>
        <w:t xml:space="preserve"> et al., 1991)</w:t>
      </w:r>
    </w:p>
    <w:p w14:paraId="4D937521" w14:textId="77777777" w:rsidR="005B782E" w:rsidRPr="00154081" w:rsidRDefault="005B782E"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b/>
          <w:bCs/>
          <w:i/>
          <w:iCs/>
          <w:sz w:val="24"/>
          <w:szCs w:val="24"/>
          <w:lang w:val="en-GB"/>
        </w:rPr>
        <w:t>Narrative citation</w:t>
      </w:r>
      <w:r w:rsidRPr="00154081">
        <w:rPr>
          <w:rFonts w:ascii="Times New Roman" w:hAnsi="Times New Roman" w:cs="Times New Roman"/>
          <w:sz w:val="24"/>
          <w:szCs w:val="24"/>
          <w:lang w:val="en-GB"/>
        </w:rPr>
        <w:t xml:space="preserve">: </w:t>
      </w:r>
      <w:proofErr w:type="spellStart"/>
      <w:r w:rsidRPr="00154081">
        <w:rPr>
          <w:rFonts w:ascii="Times New Roman" w:hAnsi="Times New Roman" w:cs="Times New Roman"/>
          <w:sz w:val="24"/>
          <w:szCs w:val="24"/>
          <w:lang w:val="en-GB"/>
        </w:rPr>
        <w:t>Ganster</w:t>
      </w:r>
      <w:proofErr w:type="spellEnd"/>
      <w:r w:rsidRPr="00154081">
        <w:rPr>
          <w:rFonts w:ascii="Times New Roman" w:hAnsi="Times New Roman" w:cs="Times New Roman"/>
          <w:sz w:val="24"/>
          <w:szCs w:val="24"/>
          <w:lang w:val="en-GB"/>
        </w:rPr>
        <w:t xml:space="preserve"> et al. (1991)</w:t>
      </w:r>
    </w:p>
    <w:p w14:paraId="21AE3C53" w14:textId="344D0B34" w:rsidR="005B782E" w:rsidRPr="00154081" w:rsidRDefault="005B782E" w:rsidP="00D63359">
      <w:pPr>
        <w:spacing w:after="0" w:line="360" w:lineRule="auto"/>
        <w:jc w:val="both"/>
        <w:rPr>
          <w:rFonts w:ascii="Times New Roman" w:hAnsi="Times New Roman" w:cs="Times New Roman"/>
          <w:sz w:val="24"/>
          <w:szCs w:val="24"/>
          <w:lang w:val="en-GB"/>
        </w:rPr>
      </w:pPr>
    </w:p>
    <w:p w14:paraId="0AB39592" w14:textId="35DBE87E" w:rsidR="005B782E" w:rsidRPr="00154081" w:rsidRDefault="00321447" w:rsidP="00D63359">
      <w:pPr>
        <w:pStyle w:val="a3"/>
        <w:numPr>
          <w:ilvl w:val="0"/>
          <w:numId w:val="17"/>
        </w:num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Doctoral dissertation</w:t>
      </w:r>
    </w:p>
    <w:p w14:paraId="349DF42D" w14:textId="18893677" w:rsidR="00311AD4" w:rsidRPr="00154081" w:rsidRDefault="00311AD4"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sz w:val="24"/>
          <w:szCs w:val="24"/>
          <w:lang w:val="en-GB"/>
        </w:rPr>
        <w:t>Zambrano-Vazquez, L. (2016). </w:t>
      </w:r>
      <w:r w:rsidRPr="00154081">
        <w:rPr>
          <w:rFonts w:ascii="Times New Roman" w:hAnsi="Times New Roman" w:cs="Times New Roman"/>
          <w:i/>
          <w:iCs/>
          <w:sz w:val="24"/>
          <w:szCs w:val="24"/>
          <w:lang w:val="en-GB"/>
        </w:rPr>
        <w:t>The interaction of state and trait worry on response monitoring in those with worry and obsessive-compulsive symptoms</w:t>
      </w:r>
      <w:r w:rsidRPr="00154081">
        <w:rPr>
          <w:rFonts w:ascii="Times New Roman" w:hAnsi="Times New Roman" w:cs="Times New Roman"/>
          <w:sz w:val="24"/>
          <w:szCs w:val="24"/>
          <w:lang w:val="en-GB"/>
        </w:rPr>
        <w:t> [Doctoral dissertation, University of Arizona]. UA Campus Repository. </w:t>
      </w:r>
      <w:hyperlink r:id="rId16" w:tgtFrame="_blank" w:history="1">
        <w:r w:rsidRPr="00154081">
          <w:rPr>
            <w:rFonts w:ascii="Times New Roman" w:hAnsi="Times New Roman" w:cs="Times New Roman"/>
            <w:sz w:val="24"/>
            <w:szCs w:val="24"/>
            <w:lang w:val="en-GB"/>
          </w:rPr>
          <w:t>https://repository.arizona.edu/handle/10150/620615</w:t>
        </w:r>
      </w:hyperlink>
    </w:p>
    <w:p w14:paraId="4215E856" w14:textId="49DC6FDB" w:rsidR="00F5702D" w:rsidRPr="00154081" w:rsidRDefault="00F5702D" w:rsidP="00D63359">
      <w:pPr>
        <w:spacing w:after="0" w:line="360" w:lineRule="auto"/>
        <w:ind w:firstLine="709"/>
        <w:jc w:val="both"/>
        <w:rPr>
          <w:rFonts w:ascii="Times New Roman" w:hAnsi="Times New Roman" w:cs="Times New Roman"/>
          <w:sz w:val="24"/>
          <w:szCs w:val="24"/>
          <w:lang w:val="en-GB"/>
        </w:rPr>
      </w:pPr>
    </w:p>
    <w:p w14:paraId="12DCF808" w14:textId="573A58DF" w:rsidR="003E04B2" w:rsidRPr="00154081" w:rsidRDefault="003E04B2" w:rsidP="00D63359">
      <w:pPr>
        <w:pStyle w:val="a3"/>
        <w:numPr>
          <w:ilvl w:val="0"/>
          <w:numId w:val="17"/>
        </w:numPr>
        <w:spacing w:after="0" w:line="360" w:lineRule="auto"/>
        <w:jc w:val="both"/>
        <w:rPr>
          <w:rFonts w:ascii="Times New Roman" w:hAnsi="Times New Roman" w:cs="Times New Roman"/>
          <w:sz w:val="28"/>
          <w:szCs w:val="28"/>
          <w:lang w:val="en-GB"/>
        </w:rPr>
      </w:pPr>
      <w:r w:rsidRPr="00154081">
        <w:rPr>
          <w:rFonts w:ascii="Times New Roman" w:hAnsi="Times New Roman" w:cs="Times New Roman"/>
          <w:sz w:val="28"/>
          <w:szCs w:val="28"/>
          <w:lang w:val="en-GB"/>
        </w:rPr>
        <w:t>Webpage</w:t>
      </w:r>
      <w:r w:rsidR="000305C3" w:rsidRPr="00154081">
        <w:rPr>
          <w:rFonts w:ascii="Times New Roman" w:hAnsi="Times New Roman" w:cs="Times New Roman"/>
          <w:sz w:val="28"/>
          <w:szCs w:val="28"/>
          <w:lang w:val="en-GB"/>
        </w:rPr>
        <w:t>s</w:t>
      </w:r>
      <w:r w:rsidRPr="00154081">
        <w:rPr>
          <w:rFonts w:ascii="Times New Roman" w:hAnsi="Times New Roman" w:cs="Times New Roman"/>
          <w:sz w:val="28"/>
          <w:szCs w:val="28"/>
          <w:lang w:val="en-GB"/>
        </w:rPr>
        <w:t xml:space="preserve"> </w:t>
      </w:r>
      <w:r w:rsidR="000305C3" w:rsidRPr="00154081">
        <w:rPr>
          <w:rFonts w:ascii="Times New Roman" w:hAnsi="Times New Roman" w:cs="Times New Roman"/>
          <w:sz w:val="28"/>
          <w:szCs w:val="28"/>
          <w:lang w:val="en-GB"/>
        </w:rPr>
        <w:t xml:space="preserve"> </w:t>
      </w:r>
    </w:p>
    <w:p w14:paraId="1621FAB2" w14:textId="77777777" w:rsidR="000305C3" w:rsidRPr="00AC6105" w:rsidRDefault="000305C3" w:rsidP="00D63359">
      <w:pPr>
        <w:spacing w:after="0" w:line="360" w:lineRule="auto"/>
        <w:ind w:firstLine="709"/>
        <w:jc w:val="both"/>
        <w:rPr>
          <w:rFonts w:ascii="Times New Roman" w:hAnsi="Times New Roman" w:cs="Times New Roman"/>
          <w:sz w:val="24"/>
          <w:szCs w:val="24"/>
        </w:rPr>
      </w:pPr>
      <w:r w:rsidRPr="00154081">
        <w:rPr>
          <w:rFonts w:ascii="Times New Roman" w:hAnsi="Times New Roman" w:cs="Times New Roman"/>
          <w:sz w:val="24"/>
          <w:szCs w:val="24"/>
          <w:lang w:val="en-GB"/>
        </w:rPr>
        <w:t>National Institute of Mental Health. (2018, July). </w:t>
      </w:r>
      <w:r w:rsidRPr="00154081">
        <w:rPr>
          <w:rFonts w:ascii="Times New Roman" w:hAnsi="Times New Roman" w:cs="Times New Roman"/>
          <w:i/>
          <w:iCs/>
          <w:sz w:val="24"/>
          <w:szCs w:val="24"/>
          <w:lang w:val="en-GB"/>
        </w:rPr>
        <w:t>Anxiety disorders</w:t>
      </w:r>
      <w:r w:rsidRPr="00154081">
        <w:rPr>
          <w:rFonts w:ascii="Times New Roman" w:hAnsi="Times New Roman" w:cs="Times New Roman"/>
          <w:sz w:val="24"/>
          <w:szCs w:val="24"/>
          <w:lang w:val="en-GB"/>
        </w:rPr>
        <w:t>. U.S. Department of Health and Human Services, National Institutes of Health. </w:t>
      </w:r>
      <w:hyperlink r:id="rId17" w:tgtFrame="_blank" w:history="1">
        <w:r w:rsidRPr="00154081">
          <w:rPr>
            <w:rFonts w:ascii="Times New Roman" w:hAnsi="Times New Roman" w:cs="Times New Roman"/>
            <w:sz w:val="24"/>
            <w:szCs w:val="24"/>
            <w:lang w:val="en-GB"/>
          </w:rPr>
          <w:t>https</w:t>
        </w:r>
        <w:r w:rsidRPr="00AC6105">
          <w:rPr>
            <w:rFonts w:ascii="Times New Roman" w:hAnsi="Times New Roman" w:cs="Times New Roman"/>
            <w:sz w:val="24"/>
            <w:szCs w:val="24"/>
          </w:rPr>
          <w:t>://</w:t>
        </w:r>
        <w:r w:rsidRPr="00154081">
          <w:rPr>
            <w:rFonts w:ascii="Times New Roman" w:hAnsi="Times New Roman" w:cs="Times New Roman"/>
            <w:sz w:val="24"/>
            <w:szCs w:val="24"/>
            <w:lang w:val="en-GB"/>
          </w:rPr>
          <w:t>www</w:t>
        </w:r>
        <w:r w:rsidRPr="00AC6105">
          <w:rPr>
            <w:rFonts w:ascii="Times New Roman" w:hAnsi="Times New Roman" w:cs="Times New Roman"/>
            <w:sz w:val="24"/>
            <w:szCs w:val="24"/>
          </w:rPr>
          <w:t>.</w:t>
        </w:r>
        <w:proofErr w:type="spellStart"/>
        <w:r w:rsidRPr="00154081">
          <w:rPr>
            <w:rFonts w:ascii="Times New Roman" w:hAnsi="Times New Roman" w:cs="Times New Roman"/>
            <w:sz w:val="24"/>
            <w:szCs w:val="24"/>
            <w:lang w:val="en-GB"/>
          </w:rPr>
          <w:t>nimh</w:t>
        </w:r>
        <w:proofErr w:type="spellEnd"/>
        <w:r w:rsidRPr="00AC6105">
          <w:rPr>
            <w:rFonts w:ascii="Times New Roman" w:hAnsi="Times New Roman" w:cs="Times New Roman"/>
            <w:sz w:val="24"/>
            <w:szCs w:val="24"/>
          </w:rPr>
          <w:t>.</w:t>
        </w:r>
        <w:proofErr w:type="spellStart"/>
        <w:r w:rsidRPr="00154081">
          <w:rPr>
            <w:rFonts w:ascii="Times New Roman" w:hAnsi="Times New Roman" w:cs="Times New Roman"/>
            <w:sz w:val="24"/>
            <w:szCs w:val="24"/>
            <w:lang w:val="en-GB"/>
          </w:rPr>
          <w:t>nih</w:t>
        </w:r>
        <w:proofErr w:type="spellEnd"/>
        <w:r w:rsidRPr="00AC6105">
          <w:rPr>
            <w:rFonts w:ascii="Times New Roman" w:hAnsi="Times New Roman" w:cs="Times New Roman"/>
            <w:sz w:val="24"/>
            <w:szCs w:val="24"/>
          </w:rPr>
          <w:t>.</w:t>
        </w:r>
        <w:r w:rsidRPr="00154081">
          <w:rPr>
            <w:rFonts w:ascii="Times New Roman" w:hAnsi="Times New Roman" w:cs="Times New Roman"/>
            <w:sz w:val="24"/>
            <w:szCs w:val="24"/>
            <w:lang w:val="en-GB"/>
          </w:rPr>
          <w:t>gov</w:t>
        </w:r>
        <w:r w:rsidRPr="00AC6105">
          <w:rPr>
            <w:rFonts w:ascii="Times New Roman" w:hAnsi="Times New Roman" w:cs="Times New Roman"/>
            <w:sz w:val="24"/>
            <w:szCs w:val="24"/>
          </w:rPr>
          <w:t>/</w:t>
        </w:r>
        <w:r w:rsidRPr="00154081">
          <w:rPr>
            <w:rFonts w:ascii="Times New Roman" w:hAnsi="Times New Roman" w:cs="Times New Roman"/>
            <w:sz w:val="24"/>
            <w:szCs w:val="24"/>
            <w:lang w:val="en-GB"/>
          </w:rPr>
          <w:t>health</w:t>
        </w:r>
        <w:r w:rsidRPr="00AC6105">
          <w:rPr>
            <w:rFonts w:ascii="Times New Roman" w:hAnsi="Times New Roman" w:cs="Times New Roman"/>
            <w:sz w:val="24"/>
            <w:szCs w:val="24"/>
          </w:rPr>
          <w:t>/</w:t>
        </w:r>
        <w:r w:rsidRPr="00154081">
          <w:rPr>
            <w:rFonts w:ascii="Times New Roman" w:hAnsi="Times New Roman" w:cs="Times New Roman"/>
            <w:sz w:val="24"/>
            <w:szCs w:val="24"/>
            <w:lang w:val="en-GB"/>
          </w:rPr>
          <w:t>topics</w:t>
        </w:r>
        <w:r w:rsidRPr="00AC6105">
          <w:rPr>
            <w:rFonts w:ascii="Times New Roman" w:hAnsi="Times New Roman" w:cs="Times New Roman"/>
            <w:sz w:val="24"/>
            <w:szCs w:val="24"/>
          </w:rPr>
          <w:t>/</w:t>
        </w:r>
        <w:r w:rsidRPr="00154081">
          <w:rPr>
            <w:rFonts w:ascii="Times New Roman" w:hAnsi="Times New Roman" w:cs="Times New Roman"/>
            <w:sz w:val="24"/>
            <w:szCs w:val="24"/>
            <w:lang w:val="en-GB"/>
          </w:rPr>
          <w:t>anxiety</w:t>
        </w:r>
        <w:r w:rsidRPr="00AC6105">
          <w:rPr>
            <w:rFonts w:ascii="Times New Roman" w:hAnsi="Times New Roman" w:cs="Times New Roman"/>
            <w:sz w:val="24"/>
            <w:szCs w:val="24"/>
          </w:rPr>
          <w:t>-</w:t>
        </w:r>
        <w:r w:rsidRPr="00154081">
          <w:rPr>
            <w:rFonts w:ascii="Times New Roman" w:hAnsi="Times New Roman" w:cs="Times New Roman"/>
            <w:sz w:val="24"/>
            <w:szCs w:val="24"/>
            <w:lang w:val="en-GB"/>
          </w:rPr>
          <w:t>disorders</w:t>
        </w:r>
        <w:r w:rsidRPr="00AC6105">
          <w:rPr>
            <w:rFonts w:ascii="Times New Roman" w:hAnsi="Times New Roman" w:cs="Times New Roman"/>
            <w:sz w:val="24"/>
            <w:szCs w:val="24"/>
          </w:rPr>
          <w:t>/</w:t>
        </w:r>
        <w:r w:rsidRPr="00154081">
          <w:rPr>
            <w:rFonts w:ascii="Times New Roman" w:hAnsi="Times New Roman" w:cs="Times New Roman"/>
            <w:sz w:val="24"/>
            <w:szCs w:val="24"/>
            <w:lang w:val="en-GB"/>
          </w:rPr>
          <w:t>index</w:t>
        </w:r>
        <w:r w:rsidRPr="00AC6105">
          <w:rPr>
            <w:rFonts w:ascii="Times New Roman" w:hAnsi="Times New Roman" w:cs="Times New Roman"/>
            <w:sz w:val="24"/>
            <w:szCs w:val="24"/>
          </w:rPr>
          <w:t>.</w:t>
        </w:r>
        <w:proofErr w:type="spellStart"/>
        <w:r w:rsidRPr="00154081">
          <w:rPr>
            <w:rFonts w:ascii="Times New Roman" w:hAnsi="Times New Roman" w:cs="Times New Roman"/>
            <w:sz w:val="24"/>
            <w:szCs w:val="24"/>
            <w:lang w:val="en-GB"/>
          </w:rPr>
          <w:t>shtml</w:t>
        </w:r>
        <w:proofErr w:type="spellEnd"/>
      </w:hyperlink>
    </w:p>
    <w:p w14:paraId="309B4AF1" w14:textId="77777777" w:rsidR="000305C3" w:rsidRPr="00AC6105" w:rsidRDefault="000305C3" w:rsidP="00D63359">
      <w:pPr>
        <w:spacing w:after="0" w:line="360" w:lineRule="auto"/>
        <w:ind w:firstLine="709"/>
        <w:jc w:val="both"/>
        <w:rPr>
          <w:rFonts w:ascii="Times New Roman" w:hAnsi="Times New Roman" w:cs="Times New Roman"/>
          <w:sz w:val="24"/>
          <w:szCs w:val="24"/>
        </w:rPr>
      </w:pPr>
      <w:r w:rsidRPr="00154081">
        <w:rPr>
          <w:rFonts w:ascii="Times New Roman" w:hAnsi="Times New Roman" w:cs="Times New Roman"/>
          <w:sz w:val="24"/>
          <w:szCs w:val="24"/>
          <w:lang w:val="en-GB"/>
        </w:rPr>
        <w:t> </w:t>
      </w:r>
    </w:p>
    <w:p w14:paraId="5096D5F1" w14:textId="77777777" w:rsidR="000305C3" w:rsidRPr="00154081" w:rsidRDefault="000305C3"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b/>
          <w:bCs/>
          <w:i/>
          <w:iCs/>
          <w:sz w:val="24"/>
          <w:szCs w:val="24"/>
          <w:lang w:val="en-GB"/>
        </w:rPr>
        <w:t>Parenthetical citation</w:t>
      </w:r>
      <w:r w:rsidRPr="00154081">
        <w:rPr>
          <w:rFonts w:ascii="Times New Roman" w:hAnsi="Times New Roman" w:cs="Times New Roman"/>
          <w:sz w:val="24"/>
          <w:szCs w:val="24"/>
          <w:lang w:val="en-GB"/>
        </w:rPr>
        <w:t>: (National Institute of Mental Health, 2018)</w:t>
      </w:r>
    </w:p>
    <w:p w14:paraId="459A68F3" w14:textId="77777777" w:rsidR="000305C3" w:rsidRPr="00154081" w:rsidRDefault="000305C3"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b/>
          <w:bCs/>
          <w:i/>
          <w:iCs/>
          <w:sz w:val="24"/>
          <w:szCs w:val="24"/>
          <w:lang w:val="en-GB"/>
        </w:rPr>
        <w:t>Narrative citation</w:t>
      </w:r>
      <w:r w:rsidRPr="00154081">
        <w:rPr>
          <w:rFonts w:ascii="Times New Roman" w:hAnsi="Times New Roman" w:cs="Times New Roman"/>
          <w:i/>
          <w:iCs/>
          <w:sz w:val="24"/>
          <w:szCs w:val="24"/>
          <w:lang w:val="en-GB"/>
        </w:rPr>
        <w:t>:</w:t>
      </w:r>
      <w:r w:rsidRPr="00154081">
        <w:rPr>
          <w:rFonts w:ascii="Times New Roman" w:hAnsi="Times New Roman" w:cs="Times New Roman"/>
          <w:sz w:val="24"/>
          <w:szCs w:val="24"/>
          <w:lang w:val="en-GB"/>
        </w:rPr>
        <w:t xml:space="preserve"> National Institute of Mental Health (2018)</w:t>
      </w:r>
    </w:p>
    <w:p w14:paraId="1308EFC8" w14:textId="77777777" w:rsidR="000305C3" w:rsidRPr="00154081" w:rsidRDefault="000305C3" w:rsidP="00D63359">
      <w:pPr>
        <w:spacing w:after="0" w:line="360" w:lineRule="auto"/>
        <w:ind w:firstLine="709"/>
        <w:jc w:val="both"/>
        <w:rPr>
          <w:rFonts w:ascii="Times New Roman" w:hAnsi="Times New Roman" w:cs="Times New Roman"/>
          <w:sz w:val="24"/>
          <w:szCs w:val="24"/>
          <w:lang w:val="en-GB"/>
        </w:rPr>
      </w:pPr>
    </w:p>
    <w:p w14:paraId="42240BDF" w14:textId="10DAD2E3" w:rsidR="003E04B2" w:rsidRPr="00154081" w:rsidRDefault="003E04B2" w:rsidP="00D63359">
      <w:pPr>
        <w:spacing w:after="0" w:line="360" w:lineRule="auto"/>
        <w:ind w:firstLine="709"/>
        <w:jc w:val="both"/>
        <w:rPr>
          <w:rFonts w:ascii="Times New Roman" w:hAnsi="Times New Roman" w:cs="Times New Roman"/>
          <w:sz w:val="24"/>
          <w:szCs w:val="24"/>
          <w:lang w:val="en-GB"/>
        </w:rPr>
      </w:pPr>
      <w:r w:rsidRPr="00154081">
        <w:rPr>
          <w:rFonts w:ascii="Times New Roman" w:hAnsi="Times New Roman" w:cs="Times New Roman"/>
          <w:sz w:val="24"/>
          <w:szCs w:val="24"/>
          <w:lang w:val="en-GB"/>
        </w:rPr>
        <w:t>Bologna, C. (2019, October 31). </w:t>
      </w:r>
      <w:r w:rsidRPr="00154081">
        <w:rPr>
          <w:rFonts w:ascii="Times New Roman" w:hAnsi="Times New Roman" w:cs="Times New Roman"/>
          <w:i/>
          <w:iCs/>
          <w:sz w:val="24"/>
          <w:szCs w:val="24"/>
          <w:lang w:val="en-GB"/>
        </w:rPr>
        <w:t xml:space="preserve">Why some people with anxiety love watching horror </w:t>
      </w:r>
      <w:proofErr w:type="gramStart"/>
      <w:r w:rsidRPr="00154081">
        <w:rPr>
          <w:rFonts w:ascii="Times New Roman" w:hAnsi="Times New Roman" w:cs="Times New Roman"/>
          <w:i/>
          <w:iCs/>
          <w:sz w:val="24"/>
          <w:szCs w:val="24"/>
          <w:lang w:val="en-GB"/>
        </w:rPr>
        <w:t>movies</w:t>
      </w:r>
      <w:r w:rsidRPr="00154081">
        <w:rPr>
          <w:rFonts w:ascii="Times New Roman" w:hAnsi="Times New Roman" w:cs="Times New Roman"/>
          <w:sz w:val="24"/>
          <w:szCs w:val="24"/>
          <w:lang w:val="en-GB"/>
        </w:rPr>
        <w:t>.</w:t>
      </w:r>
      <w:proofErr w:type="gramEnd"/>
      <w:r w:rsidRPr="00154081">
        <w:rPr>
          <w:rFonts w:ascii="Times New Roman" w:hAnsi="Times New Roman" w:cs="Times New Roman"/>
          <w:sz w:val="24"/>
          <w:szCs w:val="24"/>
          <w:lang w:val="en-GB"/>
        </w:rPr>
        <w:t xml:space="preserve"> HuffPost. </w:t>
      </w:r>
      <w:hyperlink r:id="rId18" w:tgtFrame="_blank" w:history="1">
        <w:r w:rsidRPr="00154081">
          <w:rPr>
            <w:rFonts w:ascii="Times New Roman" w:hAnsi="Times New Roman" w:cs="Times New Roman"/>
            <w:sz w:val="24"/>
            <w:szCs w:val="24"/>
            <w:lang w:val="en-GB"/>
          </w:rPr>
          <w:t>https://www.huffpost.com/entry/anxiety-love-watching-horror-movies_l_5d277587e4b02a5a5d57b59e</w:t>
        </w:r>
      </w:hyperlink>
    </w:p>
    <w:p w14:paraId="722317A3" w14:textId="7056EB6A" w:rsidR="000305C3" w:rsidRPr="000305C3" w:rsidRDefault="000305C3" w:rsidP="00D63359">
      <w:pPr>
        <w:spacing w:after="0" w:line="360" w:lineRule="auto"/>
        <w:ind w:firstLine="709"/>
        <w:jc w:val="both"/>
        <w:rPr>
          <w:rFonts w:ascii="Times New Roman" w:hAnsi="Times New Roman" w:cs="Times New Roman"/>
          <w:sz w:val="24"/>
          <w:szCs w:val="24"/>
          <w:lang w:val="en-GB"/>
        </w:rPr>
      </w:pPr>
      <w:r w:rsidRPr="000305C3">
        <w:rPr>
          <w:rFonts w:ascii="Times New Roman" w:hAnsi="Times New Roman" w:cs="Times New Roman"/>
          <w:b/>
          <w:bCs/>
          <w:i/>
          <w:iCs/>
          <w:sz w:val="24"/>
          <w:szCs w:val="24"/>
          <w:lang w:val="en-GB"/>
        </w:rPr>
        <w:t>Parenthetical citations</w:t>
      </w:r>
      <w:r w:rsidRPr="000305C3">
        <w:rPr>
          <w:rFonts w:ascii="Times New Roman" w:hAnsi="Times New Roman" w:cs="Times New Roman"/>
          <w:sz w:val="24"/>
          <w:szCs w:val="24"/>
          <w:lang w:val="en-GB"/>
        </w:rPr>
        <w:t>: (Bologna, 2019)</w:t>
      </w:r>
    </w:p>
    <w:p w14:paraId="474ECA71" w14:textId="51922ADB" w:rsidR="000305C3" w:rsidRPr="000305C3" w:rsidRDefault="000305C3" w:rsidP="00D63359">
      <w:pPr>
        <w:spacing w:after="0" w:line="360" w:lineRule="auto"/>
        <w:ind w:firstLine="709"/>
        <w:jc w:val="both"/>
        <w:rPr>
          <w:rFonts w:ascii="Times New Roman" w:hAnsi="Times New Roman" w:cs="Times New Roman"/>
          <w:sz w:val="24"/>
          <w:szCs w:val="24"/>
          <w:lang w:val="en-GB"/>
        </w:rPr>
      </w:pPr>
      <w:r w:rsidRPr="000305C3">
        <w:rPr>
          <w:rFonts w:ascii="Times New Roman" w:hAnsi="Times New Roman" w:cs="Times New Roman"/>
          <w:b/>
          <w:bCs/>
          <w:i/>
          <w:iCs/>
          <w:sz w:val="24"/>
          <w:szCs w:val="24"/>
          <w:lang w:val="en-GB"/>
        </w:rPr>
        <w:t>Narrative citations</w:t>
      </w:r>
      <w:r w:rsidRPr="000305C3">
        <w:rPr>
          <w:rFonts w:ascii="Times New Roman" w:hAnsi="Times New Roman" w:cs="Times New Roman"/>
          <w:sz w:val="24"/>
          <w:szCs w:val="24"/>
          <w:lang w:val="en-GB"/>
        </w:rPr>
        <w:t>: Bologna (2019)</w:t>
      </w:r>
    </w:p>
    <w:p w14:paraId="642F7982" w14:textId="77777777" w:rsidR="003E04B2" w:rsidRPr="00154081" w:rsidRDefault="003E04B2" w:rsidP="00D63359">
      <w:pPr>
        <w:spacing w:after="0" w:line="360" w:lineRule="auto"/>
        <w:ind w:firstLine="709"/>
        <w:jc w:val="both"/>
        <w:rPr>
          <w:rFonts w:ascii="Times New Roman" w:hAnsi="Times New Roman" w:cs="Times New Roman"/>
          <w:sz w:val="24"/>
          <w:szCs w:val="24"/>
          <w:lang w:val="en-GB"/>
        </w:rPr>
      </w:pPr>
    </w:p>
    <w:p w14:paraId="7826A975" w14:textId="77777777" w:rsidR="00AC0AB6" w:rsidRDefault="00AC0AB6" w:rsidP="00D63359">
      <w:pPr>
        <w:spacing w:after="0" w:line="360" w:lineRule="auto"/>
        <w:ind w:firstLine="709"/>
        <w:jc w:val="both"/>
        <w:rPr>
          <w:rFonts w:ascii="Times New Roman" w:hAnsi="Times New Roman" w:cs="Times New Roman"/>
          <w:sz w:val="24"/>
          <w:szCs w:val="24"/>
          <w:lang w:val="en-GB"/>
        </w:rPr>
      </w:pPr>
    </w:p>
    <w:p w14:paraId="6A57E64D" w14:textId="24CD6EF6" w:rsidR="00F5702D" w:rsidRPr="00AC0AB6" w:rsidRDefault="00F5702D" w:rsidP="00D63359">
      <w:pPr>
        <w:spacing w:after="0" w:line="360" w:lineRule="auto"/>
        <w:ind w:firstLine="709"/>
        <w:jc w:val="both"/>
        <w:rPr>
          <w:rFonts w:ascii="Times New Roman" w:hAnsi="Times New Roman" w:cs="Times New Roman"/>
          <w:sz w:val="28"/>
          <w:szCs w:val="28"/>
          <w:lang w:val="en-GB"/>
        </w:rPr>
      </w:pPr>
      <w:r w:rsidRPr="00AC0AB6">
        <w:rPr>
          <w:rFonts w:ascii="Times New Roman" w:hAnsi="Times New Roman" w:cs="Times New Roman"/>
          <w:sz w:val="28"/>
          <w:szCs w:val="28"/>
          <w:lang w:val="en-GB"/>
        </w:rPr>
        <w:t>You can find some more examples:</w:t>
      </w:r>
      <w:r w:rsidR="000305C3" w:rsidRPr="00AC0AB6">
        <w:rPr>
          <w:rFonts w:ascii="Times New Roman" w:hAnsi="Times New Roman" w:cs="Times New Roman"/>
          <w:sz w:val="28"/>
          <w:szCs w:val="28"/>
          <w:lang w:val="en-GB"/>
        </w:rPr>
        <w:t xml:space="preserve"> </w:t>
      </w:r>
      <w:hyperlink r:id="rId19" w:history="1">
        <w:r w:rsidR="00D63359" w:rsidRPr="00AC0AB6">
          <w:rPr>
            <w:rStyle w:val="a6"/>
            <w:rFonts w:ascii="Times New Roman" w:hAnsi="Times New Roman" w:cs="Times New Roman"/>
            <w:sz w:val="28"/>
            <w:szCs w:val="28"/>
            <w:lang w:val="en-GB"/>
          </w:rPr>
          <w:t>https://apastyle.apa.org/style-grammar-guidelines/references/examples</w:t>
        </w:r>
      </w:hyperlink>
    </w:p>
    <w:p w14:paraId="0013BF47" w14:textId="77777777" w:rsidR="00D63359" w:rsidRPr="00154081" w:rsidRDefault="00D63359" w:rsidP="00D63359">
      <w:pPr>
        <w:spacing w:after="0" w:line="360" w:lineRule="auto"/>
        <w:ind w:firstLine="709"/>
        <w:jc w:val="both"/>
        <w:rPr>
          <w:rFonts w:ascii="Times New Roman" w:hAnsi="Times New Roman" w:cs="Times New Roman"/>
          <w:sz w:val="24"/>
          <w:szCs w:val="24"/>
          <w:lang w:val="en-GB"/>
        </w:rPr>
      </w:pPr>
    </w:p>
    <w:p w14:paraId="37ABAC17" w14:textId="77777777" w:rsidR="00F5702D" w:rsidRPr="00154081" w:rsidRDefault="00F5702D" w:rsidP="00311AD4">
      <w:pPr>
        <w:spacing w:after="0"/>
        <w:ind w:firstLine="709"/>
        <w:jc w:val="both"/>
        <w:rPr>
          <w:rFonts w:ascii="Times New Roman" w:hAnsi="Times New Roman" w:cs="Times New Roman"/>
          <w:sz w:val="24"/>
          <w:szCs w:val="24"/>
          <w:lang w:val="en-GB"/>
        </w:rPr>
      </w:pPr>
    </w:p>
    <w:sectPr w:rsidR="00F5702D" w:rsidRPr="00154081" w:rsidSect="00EB5B09">
      <w:pgSz w:w="11906" w:h="16838"/>
      <w:pgMar w:top="1134" w:right="85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23A"/>
    <w:multiLevelType w:val="multilevel"/>
    <w:tmpl w:val="2040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01618"/>
    <w:multiLevelType w:val="hybridMultilevel"/>
    <w:tmpl w:val="B1DE1CDA"/>
    <w:lvl w:ilvl="0" w:tplc="0422000B">
      <w:start w:val="1"/>
      <w:numFmt w:val="bullet"/>
      <w:lvlText w:val=""/>
      <w:lvlJc w:val="left"/>
      <w:pPr>
        <w:ind w:left="1429" w:hanging="360"/>
      </w:pPr>
      <w:rPr>
        <w:rFonts w:ascii="Wingdings" w:hAnsi="Wingdings" w:cs="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11DE3163"/>
    <w:multiLevelType w:val="multilevel"/>
    <w:tmpl w:val="BDC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C32C1"/>
    <w:multiLevelType w:val="hybridMultilevel"/>
    <w:tmpl w:val="94D40260"/>
    <w:lvl w:ilvl="0" w:tplc="A0208E9E">
      <w:numFmt w:val="bullet"/>
      <w:lvlText w:val="•"/>
      <w:lvlJc w:val="left"/>
      <w:pPr>
        <w:ind w:left="2126" w:hanging="708"/>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57942A8"/>
    <w:multiLevelType w:val="multilevel"/>
    <w:tmpl w:val="CEE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E6FF4"/>
    <w:multiLevelType w:val="hybridMultilevel"/>
    <w:tmpl w:val="99F000D6"/>
    <w:lvl w:ilvl="0" w:tplc="A0208E9E">
      <w:numFmt w:val="bullet"/>
      <w:lvlText w:val="•"/>
      <w:lvlJc w:val="left"/>
      <w:pPr>
        <w:ind w:left="1417" w:hanging="708"/>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7441244"/>
    <w:multiLevelType w:val="hybridMultilevel"/>
    <w:tmpl w:val="D130CDC2"/>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7" w15:restartNumberingAfterBreak="0">
    <w:nsid w:val="28574595"/>
    <w:multiLevelType w:val="multilevel"/>
    <w:tmpl w:val="5B0E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77ED0"/>
    <w:multiLevelType w:val="hybridMultilevel"/>
    <w:tmpl w:val="8FE2461C"/>
    <w:lvl w:ilvl="0" w:tplc="0422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3872249C"/>
    <w:multiLevelType w:val="multilevel"/>
    <w:tmpl w:val="4F40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23C12"/>
    <w:multiLevelType w:val="hybridMultilevel"/>
    <w:tmpl w:val="9AE005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F059A0"/>
    <w:multiLevelType w:val="hybridMultilevel"/>
    <w:tmpl w:val="040C8D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B165FEF"/>
    <w:multiLevelType w:val="multilevel"/>
    <w:tmpl w:val="381A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42B03"/>
    <w:multiLevelType w:val="multilevel"/>
    <w:tmpl w:val="B8EA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D50BB"/>
    <w:multiLevelType w:val="multilevel"/>
    <w:tmpl w:val="AE0C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4299E"/>
    <w:multiLevelType w:val="multilevel"/>
    <w:tmpl w:val="AE6A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A2713"/>
    <w:multiLevelType w:val="hybridMultilevel"/>
    <w:tmpl w:val="7A3CB2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D7643AD"/>
    <w:multiLevelType w:val="hybridMultilevel"/>
    <w:tmpl w:val="270C8380"/>
    <w:lvl w:ilvl="0" w:tplc="A0208E9E">
      <w:numFmt w:val="bullet"/>
      <w:lvlText w:val="•"/>
      <w:lvlJc w:val="left"/>
      <w:pPr>
        <w:ind w:left="2126" w:hanging="708"/>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685F41DD"/>
    <w:multiLevelType w:val="hybridMultilevel"/>
    <w:tmpl w:val="FEEC3D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4E37121"/>
    <w:multiLevelType w:val="multilevel"/>
    <w:tmpl w:val="81A0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1"/>
  </w:num>
  <w:num w:numId="4">
    <w:abstractNumId w:val="6"/>
  </w:num>
  <w:num w:numId="5">
    <w:abstractNumId w:val="19"/>
  </w:num>
  <w:num w:numId="6">
    <w:abstractNumId w:val="7"/>
  </w:num>
  <w:num w:numId="7">
    <w:abstractNumId w:val="9"/>
  </w:num>
  <w:num w:numId="8">
    <w:abstractNumId w:val="5"/>
  </w:num>
  <w:num w:numId="9">
    <w:abstractNumId w:val="3"/>
  </w:num>
  <w:num w:numId="10">
    <w:abstractNumId w:val="17"/>
  </w:num>
  <w:num w:numId="11">
    <w:abstractNumId w:val="12"/>
  </w:num>
  <w:num w:numId="12">
    <w:abstractNumId w:val="0"/>
  </w:num>
  <w:num w:numId="13">
    <w:abstractNumId w:val="2"/>
  </w:num>
  <w:num w:numId="14">
    <w:abstractNumId w:val="14"/>
  </w:num>
  <w:num w:numId="15">
    <w:abstractNumId w:val="18"/>
  </w:num>
  <w:num w:numId="16">
    <w:abstractNumId w:val="1"/>
  </w:num>
  <w:num w:numId="17">
    <w:abstractNumId w:val="8"/>
  </w:num>
  <w:num w:numId="18">
    <w:abstractNumId w:val="13"/>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6E"/>
    <w:rsid w:val="000305C3"/>
    <w:rsid w:val="000452D7"/>
    <w:rsid w:val="00064712"/>
    <w:rsid w:val="00073DA6"/>
    <w:rsid w:val="000E0B82"/>
    <w:rsid w:val="000E2C61"/>
    <w:rsid w:val="00102E29"/>
    <w:rsid w:val="00111CC8"/>
    <w:rsid w:val="001219CF"/>
    <w:rsid w:val="00154081"/>
    <w:rsid w:val="00155AE2"/>
    <w:rsid w:val="00170645"/>
    <w:rsid w:val="001866FA"/>
    <w:rsid w:val="001B430A"/>
    <w:rsid w:val="001C0E62"/>
    <w:rsid w:val="001C1775"/>
    <w:rsid w:val="001D2ED4"/>
    <w:rsid w:val="001D6EC1"/>
    <w:rsid w:val="00210657"/>
    <w:rsid w:val="00282C00"/>
    <w:rsid w:val="00291663"/>
    <w:rsid w:val="00297B02"/>
    <w:rsid w:val="002C6692"/>
    <w:rsid w:val="002F3FB4"/>
    <w:rsid w:val="00311AD4"/>
    <w:rsid w:val="00321447"/>
    <w:rsid w:val="00327549"/>
    <w:rsid w:val="00362196"/>
    <w:rsid w:val="00394FCA"/>
    <w:rsid w:val="003E04B2"/>
    <w:rsid w:val="003E04D7"/>
    <w:rsid w:val="003E5FB0"/>
    <w:rsid w:val="003F228A"/>
    <w:rsid w:val="00455ECE"/>
    <w:rsid w:val="00473233"/>
    <w:rsid w:val="00496AC7"/>
    <w:rsid w:val="004A5971"/>
    <w:rsid w:val="004B4D35"/>
    <w:rsid w:val="004B6468"/>
    <w:rsid w:val="004D6DA9"/>
    <w:rsid w:val="004E61D2"/>
    <w:rsid w:val="00551432"/>
    <w:rsid w:val="00583DEB"/>
    <w:rsid w:val="00590327"/>
    <w:rsid w:val="00591B7D"/>
    <w:rsid w:val="005A2F46"/>
    <w:rsid w:val="005B782E"/>
    <w:rsid w:val="005C6332"/>
    <w:rsid w:val="00647881"/>
    <w:rsid w:val="0069190C"/>
    <w:rsid w:val="00695475"/>
    <w:rsid w:val="006E71FF"/>
    <w:rsid w:val="006E7DEA"/>
    <w:rsid w:val="00700038"/>
    <w:rsid w:val="0071314D"/>
    <w:rsid w:val="007771FB"/>
    <w:rsid w:val="007813A6"/>
    <w:rsid w:val="007A3F79"/>
    <w:rsid w:val="007C58A0"/>
    <w:rsid w:val="007F5F23"/>
    <w:rsid w:val="00806BD3"/>
    <w:rsid w:val="00823FA4"/>
    <w:rsid w:val="00827A72"/>
    <w:rsid w:val="0085261B"/>
    <w:rsid w:val="00880E4C"/>
    <w:rsid w:val="008A12EA"/>
    <w:rsid w:val="008E0DB1"/>
    <w:rsid w:val="008E0F8C"/>
    <w:rsid w:val="008E37D4"/>
    <w:rsid w:val="00972238"/>
    <w:rsid w:val="009B385D"/>
    <w:rsid w:val="00A504E8"/>
    <w:rsid w:val="00AC0AB6"/>
    <w:rsid w:val="00AC6105"/>
    <w:rsid w:val="00AE3755"/>
    <w:rsid w:val="00B017B9"/>
    <w:rsid w:val="00B04BCB"/>
    <w:rsid w:val="00B54822"/>
    <w:rsid w:val="00B77513"/>
    <w:rsid w:val="00B91015"/>
    <w:rsid w:val="00BC02CC"/>
    <w:rsid w:val="00BD304C"/>
    <w:rsid w:val="00C267C6"/>
    <w:rsid w:val="00C45241"/>
    <w:rsid w:val="00C5717E"/>
    <w:rsid w:val="00C72DCC"/>
    <w:rsid w:val="00C759CF"/>
    <w:rsid w:val="00C85EE0"/>
    <w:rsid w:val="00CB1B0A"/>
    <w:rsid w:val="00CD0F72"/>
    <w:rsid w:val="00D036ED"/>
    <w:rsid w:val="00D278C2"/>
    <w:rsid w:val="00D506F8"/>
    <w:rsid w:val="00D63359"/>
    <w:rsid w:val="00DB2E78"/>
    <w:rsid w:val="00DE33C5"/>
    <w:rsid w:val="00DE58C3"/>
    <w:rsid w:val="00E13E4A"/>
    <w:rsid w:val="00E40430"/>
    <w:rsid w:val="00EB5B09"/>
    <w:rsid w:val="00EE17CE"/>
    <w:rsid w:val="00F03BFF"/>
    <w:rsid w:val="00F46062"/>
    <w:rsid w:val="00F5386E"/>
    <w:rsid w:val="00F5549E"/>
    <w:rsid w:val="00F5702D"/>
    <w:rsid w:val="00FA7D47"/>
    <w:rsid w:val="00FB4174"/>
    <w:rsid w:val="00FF4895"/>
    <w:rsid w:val="00FF63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5907"/>
  <w15:chartTrackingRefBased/>
  <w15:docId w15:val="{7B6EED06-4113-4E42-9780-119A0C31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E2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C26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866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DA9"/>
    <w:pPr>
      <w:ind w:left="720"/>
      <w:contextualSpacing/>
    </w:pPr>
  </w:style>
  <w:style w:type="paragraph" w:styleId="a4">
    <w:name w:val="Normal (Web)"/>
    <w:basedOn w:val="a"/>
    <w:uiPriority w:val="99"/>
    <w:semiHidden/>
    <w:unhideWhenUsed/>
    <w:rsid w:val="00DB2E7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000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700038"/>
  </w:style>
  <w:style w:type="character" w:customStyle="1" w:styleId="10">
    <w:name w:val="Заголовок 1 Знак"/>
    <w:basedOn w:val="a0"/>
    <w:link w:val="1"/>
    <w:uiPriority w:val="9"/>
    <w:rsid w:val="000E2C61"/>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semiHidden/>
    <w:rsid w:val="001866FA"/>
    <w:rPr>
      <w:rFonts w:asciiTheme="majorHAnsi" w:eastAsiaTheme="majorEastAsia" w:hAnsiTheme="majorHAnsi" w:cstheme="majorBidi"/>
      <w:color w:val="1F3763" w:themeColor="accent1" w:themeShade="7F"/>
      <w:sz w:val="24"/>
      <w:szCs w:val="24"/>
    </w:rPr>
  </w:style>
  <w:style w:type="character" w:styleId="a5">
    <w:name w:val="Strong"/>
    <w:basedOn w:val="a0"/>
    <w:uiPriority w:val="22"/>
    <w:qFormat/>
    <w:rsid w:val="001866FA"/>
    <w:rPr>
      <w:b/>
      <w:bCs/>
    </w:rPr>
  </w:style>
  <w:style w:type="character" w:styleId="a6">
    <w:name w:val="Hyperlink"/>
    <w:basedOn w:val="a0"/>
    <w:uiPriority w:val="99"/>
    <w:unhideWhenUsed/>
    <w:rsid w:val="001866FA"/>
    <w:rPr>
      <w:color w:val="0000FF"/>
      <w:u w:val="single"/>
    </w:rPr>
  </w:style>
  <w:style w:type="character" w:customStyle="1" w:styleId="20">
    <w:name w:val="Заголовок 2 Знак"/>
    <w:basedOn w:val="a0"/>
    <w:link w:val="2"/>
    <w:uiPriority w:val="9"/>
    <w:semiHidden/>
    <w:rsid w:val="00C267C6"/>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a0"/>
    <w:rsid w:val="007771FB"/>
    <w:rPr>
      <w:rFonts w:ascii="TimesNewRomanPS-BoldMT" w:hAnsi="TimesNewRomanPS-BoldMT" w:hint="default"/>
      <w:b/>
      <w:bCs/>
      <w:i w:val="0"/>
      <w:iCs w:val="0"/>
      <w:color w:val="000000"/>
      <w:sz w:val="26"/>
      <w:szCs w:val="26"/>
    </w:rPr>
  </w:style>
  <w:style w:type="paragraph" w:customStyle="1" w:styleId="rvps7">
    <w:name w:val="rvps7"/>
    <w:basedOn w:val="a"/>
    <w:rsid w:val="0085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5261B"/>
  </w:style>
  <w:style w:type="character" w:customStyle="1" w:styleId="rvts11">
    <w:name w:val="rvts11"/>
    <w:basedOn w:val="a0"/>
    <w:rsid w:val="0085261B"/>
  </w:style>
  <w:style w:type="character" w:styleId="a7">
    <w:name w:val="Emphasis"/>
    <w:basedOn w:val="a0"/>
    <w:uiPriority w:val="20"/>
    <w:qFormat/>
    <w:rsid w:val="00311AD4"/>
    <w:rPr>
      <w:i/>
      <w:iCs/>
    </w:rPr>
  </w:style>
  <w:style w:type="paragraph" w:customStyle="1" w:styleId="reference">
    <w:name w:val="reference"/>
    <w:basedOn w:val="a"/>
    <w:rsid w:val="005B78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Unresolved Mention"/>
    <w:basedOn w:val="a0"/>
    <w:uiPriority w:val="99"/>
    <w:semiHidden/>
    <w:unhideWhenUsed/>
    <w:rsid w:val="00D63359"/>
    <w:rPr>
      <w:color w:val="605E5C"/>
      <w:shd w:val="clear" w:color="auto" w:fill="E1DFDD"/>
    </w:rPr>
  </w:style>
  <w:style w:type="character" w:customStyle="1" w:styleId="fontstyle21">
    <w:name w:val="fontstyle21"/>
    <w:basedOn w:val="a0"/>
    <w:rsid w:val="008E0F8C"/>
    <w:rPr>
      <w:rFonts w:ascii="TimesNewRomanPS-ItalicMT" w:hAnsi="TimesNewRomanPS-ItalicMT" w:hint="default"/>
      <w:b w:val="0"/>
      <w:bCs w:val="0"/>
      <w:i/>
      <w:iCs/>
      <w:color w:val="333333"/>
      <w:sz w:val="24"/>
      <w:szCs w:val="24"/>
    </w:rPr>
  </w:style>
  <w:style w:type="table" w:styleId="a9">
    <w:name w:val="Table Grid"/>
    <w:basedOn w:val="a1"/>
    <w:uiPriority w:val="39"/>
    <w:rsid w:val="0015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55143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5514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854">
      <w:bodyDiv w:val="1"/>
      <w:marLeft w:val="0"/>
      <w:marRight w:val="0"/>
      <w:marTop w:val="0"/>
      <w:marBottom w:val="0"/>
      <w:divBdr>
        <w:top w:val="none" w:sz="0" w:space="0" w:color="auto"/>
        <w:left w:val="none" w:sz="0" w:space="0" w:color="auto"/>
        <w:bottom w:val="none" w:sz="0" w:space="0" w:color="auto"/>
        <w:right w:val="none" w:sz="0" w:space="0" w:color="auto"/>
      </w:divBdr>
    </w:div>
    <w:div w:id="66464889">
      <w:bodyDiv w:val="1"/>
      <w:marLeft w:val="0"/>
      <w:marRight w:val="0"/>
      <w:marTop w:val="0"/>
      <w:marBottom w:val="0"/>
      <w:divBdr>
        <w:top w:val="none" w:sz="0" w:space="0" w:color="auto"/>
        <w:left w:val="none" w:sz="0" w:space="0" w:color="auto"/>
        <w:bottom w:val="none" w:sz="0" w:space="0" w:color="auto"/>
        <w:right w:val="none" w:sz="0" w:space="0" w:color="auto"/>
      </w:divBdr>
      <w:divsChild>
        <w:div w:id="1544753963">
          <w:marLeft w:val="0"/>
          <w:marRight w:val="0"/>
          <w:marTop w:val="75"/>
          <w:marBottom w:val="150"/>
          <w:divBdr>
            <w:top w:val="none" w:sz="0" w:space="0" w:color="auto"/>
            <w:left w:val="none" w:sz="0" w:space="0" w:color="auto"/>
            <w:bottom w:val="none" w:sz="0" w:space="0" w:color="auto"/>
            <w:right w:val="none" w:sz="0" w:space="0" w:color="auto"/>
          </w:divBdr>
        </w:div>
        <w:div w:id="1823614638">
          <w:marLeft w:val="0"/>
          <w:marRight w:val="0"/>
          <w:marTop w:val="75"/>
          <w:marBottom w:val="150"/>
          <w:divBdr>
            <w:top w:val="none" w:sz="0" w:space="0" w:color="auto"/>
            <w:left w:val="none" w:sz="0" w:space="0" w:color="auto"/>
            <w:bottom w:val="none" w:sz="0" w:space="0" w:color="auto"/>
            <w:right w:val="none" w:sz="0" w:space="0" w:color="auto"/>
          </w:divBdr>
          <w:divsChild>
            <w:div w:id="14147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4045">
      <w:bodyDiv w:val="1"/>
      <w:marLeft w:val="0"/>
      <w:marRight w:val="0"/>
      <w:marTop w:val="0"/>
      <w:marBottom w:val="0"/>
      <w:divBdr>
        <w:top w:val="none" w:sz="0" w:space="0" w:color="auto"/>
        <w:left w:val="none" w:sz="0" w:space="0" w:color="auto"/>
        <w:bottom w:val="none" w:sz="0" w:space="0" w:color="auto"/>
        <w:right w:val="none" w:sz="0" w:space="0" w:color="auto"/>
      </w:divBdr>
    </w:div>
    <w:div w:id="367611486">
      <w:bodyDiv w:val="1"/>
      <w:marLeft w:val="0"/>
      <w:marRight w:val="0"/>
      <w:marTop w:val="0"/>
      <w:marBottom w:val="0"/>
      <w:divBdr>
        <w:top w:val="none" w:sz="0" w:space="0" w:color="auto"/>
        <w:left w:val="none" w:sz="0" w:space="0" w:color="auto"/>
        <w:bottom w:val="none" w:sz="0" w:space="0" w:color="auto"/>
        <w:right w:val="none" w:sz="0" w:space="0" w:color="auto"/>
      </w:divBdr>
    </w:div>
    <w:div w:id="463549058">
      <w:bodyDiv w:val="1"/>
      <w:marLeft w:val="0"/>
      <w:marRight w:val="0"/>
      <w:marTop w:val="0"/>
      <w:marBottom w:val="0"/>
      <w:divBdr>
        <w:top w:val="none" w:sz="0" w:space="0" w:color="auto"/>
        <w:left w:val="none" w:sz="0" w:space="0" w:color="auto"/>
        <w:bottom w:val="none" w:sz="0" w:space="0" w:color="auto"/>
        <w:right w:val="none" w:sz="0" w:space="0" w:color="auto"/>
      </w:divBdr>
    </w:div>
    <w:div w:id="654453135">
      <w:bodyDiv w:val="1"/>
      <w:marLeft w:val="0"/>
      <w:marRight w:val="0"/>
      <w:marTop w:val="0"/>
      <w:marBottom w:val="0"/>
      <w:divBdr>
        <w:top w:val="none" w:sz="0" w:space="0" w:color="auto"/>
        <w:left w:val="none" w:sz="0" w:space="0" w:color="auto"/>
        <w:bottom w:val="none" w:sz="0" w:space="0" w:color="auto"/>
        <w:right w:val="none" w:sz="0" w:space="0" w:color="auto"/>
      </w:divBdr>
      <w:divsChild>
        <w:div w:id="527911091">
          <w:marLeft w:val="547"/>
          <w:marRight w:val="0"/>
          <w:marTop w:val="0"/>
          <w:marBottom w:val="0"/>
          <w:divBdr>
            <w:top w:val="none" w:sz="0" w:space="0" w:color="auto"/>
            <w:left w:val="none" w:sz="0" w:space="0" w:color="auto"/>
            <w:bottom w:val="none" w:sz="0" w:space="0" w:color="auto"/>
            <w:right w:val="none" w:sz="0" w:space="0" w:color="auto"/>
          </w:divBdr>
        </w:div>
      </w:divsChild>
    </w:div>
    <w:div w:id="731853033">
      <w:bodyDiv w:val="1"/>
      <w:marLeft w:val="0"/>
      <w:marRight w:val="0"/>
      <w:marTop w:val="0"/>
      <w:marBottom w:val="0"/>
      <w:divBdr>
        <w:top w:val="none" w:sz="0" w:space="0" w:color="auto"/>
        <w:left w:val="none" w:sz="0" w:space="0" w:color="auto"/>
        <w:bottom w:val="none" w:sz="0" w:space="0" w:color="auto"/>
        <w:right w:val="none" w:sz="0" w:space="0" w:color="auto"/>
      </w:divBdr>
    </w:div>
    <w:div w:id="842545807">
      <w:bodyDiv w:val="1"/>
      <w:marLeft w:val="0"/>
      <w:marRight w:val="0"/>
      <w:marTop w:val="0"/>
      <w:marBottom w:val="0"/>
      <w:divBdr>
        <w:top w:val="none" w:sz="0" w:space="0" w:color="auto"/>
        <w:left w:val="none" w:sz="0" w:space="0" w:color="auto"/>
        <w:bottom w:val="none" w:sz="0" w:space="0" w:color="auto"/>
        <w:right w:val="none" w:sz="0" w:space="0" w:color="auto"/>
      </w:divBdr>
    </w:div>
    <w:div w:id="928539870">
      <w:bodyDiv w:val="1"/>
      <w:marLeft w:val="0"/>
      <w:marRight w:val="0"/>
      <w:marTop w:val="0"/>
      <w:marBottom w:val="0"/>
      <w:divBdr>
        <w:top w:val="none" w:sz="0" w:space="0" w:color="auto"/>
        <w:left w:val="none" w:sz="0" w:space="0" w:color="auto"/>
        <w:bottom w:val="none" w:sz="0" w:space="0" w:color="auto"/>
        <w:right w:val="none" w:sz="0" w:space="0" w:color="auto"/>
      </w:divBdr>
    </w:div>
    <w:div w:id="984508084">
      <w:bodyDiv w:val="1"/>
      <w:marLeft w:val="0"/>
      <w:marRight w:val="0"/>
      <w:marTop w:val="0"/>
      <w:marBottom w:val="0"/>
      <w:divBdr>
        <w:top w:val="none" w:sz="0" w:space="0" w:color="auto"/>
        <w:left w:val="none" w:sz="0" w:space="0" w:color="auto"/>
        <w:bottom w:val="none" w:sz="0" w:space="0" w:color="auto"/>
        <w:right w:val="none" w:sz="0" w:space="0" w:color="auto"/>
      </w:divBdr>
      <w:divsChild>
        <w:div w:id="984578776">
          <w:marLeft w:val="0"/>
          <w:marRight w:val="0"/>
          <w:marTop w:val="75"/>
          <w:marBottom w:val="150"/>
          <w:divBdr>
            <w:top w:val="none" w:sz="0" w:space="0" w:color="auto"/>
            <w:left w:val="none" w:sz="0" w:space="0" w:color="auto"/>
            <w:bottom w:val="none" w:sz="0" w:space="0" w:color="auto"/>
            <w:right w:val="none" w:sz="0" w:space="0" w:color="auto"/>
          </w:divBdr>
        </w:div>
        <w:div w:id="1062097357">
          <w:marLeft w:val="0"/>
          <w:marRight w:val="0"/>
          <w:marTop w:val="75"/>
          <w:marBottom w:val="150"/>
          <w:divBdr>
            <w:top w:val="none" w:sz="0" w:space="0" w:color="auto"/>
            <w:left w:val="none" w:sz="0" w:space="0" w:color="auto"/>
            <w:bottom w:val="none" w:sz="0" w:space="0" w:color="auto"/>
            <w:right w:val="none" w:sz="0" w:space="0" w:color="auto"/>
          </w:divBdr>
        </w:div>
      </w:divsChild>
    </w:div>
    <w:div w:id="1013340640">
      <w:bodyDiv w:val="1"/>
      <w:marLeft w:val="0"/>
      <w:marRight w:val="0"/>
      <w:marTop w:val="0"/>
      <w:marBottom w:val="0"/>
      <w:divBdr>
        <w:top w:val="none" w:sz="0" w:space="0" w:color="auto"/>
        <w:left w:val="none" w:sz="0" w:space="0" w:color="auto"/>
        <w:bottom w:val="none" w:sz="0" w:space="0" w:color="auto"/>
        <w:right w:val="none" w:sz="0" w:space="0" w:color="auto"/>
      </w:divBdr>
    </w:div>
    <w:div w:id="1227914169">
      <w:bodyDiv w:val="1"/>
      <w:marLeft w:val="0"/>
      <w:marRight w:val="0"/>
      <w:marTop w:val="0"/>
      <w:marBottom w:val="0"/>
      <w:divBdr>
        <w:top w:val="none" w:sz="0" w:space="0" w:color="auto"/>
        <w:left w:val="none" w:sz="0" w:space="0" w:color="auto"/>
        <w:bottom w:val="none" w:sz="0" w:space="0" w:color="auto"/>
        <w:right w:val="none" w:sz="0" w:space="0" w:color="auto"/>
      </w:divBdr>
    </w:div>
    <w:div w:id="1255478107">
      <w:bodyDiv w:val="1"/>
      <w:marLeft w:val="0"/>
      <w:marRight w:val="0"/>
      <w:marTop w:val="0"/>
      <w:marBottom w:val="0"/>
      <w:divBdr>
        <w:top w:val="none" w:sz="0" w:space="0" w:color="auto"/>
        <w:left w:val="none" w:sz="0" w:space="0" w:color="auto"/>
        <w:bottom w:val="none" w:sz="0" w:space="0" w:color="auto"/>
        <w:right w:val="none" w:sz="0" w:space="0" w:color="auto"/>
      </w:divBdr>
    </w:div>
    <w:div w:id="1414931302">
      <w:bodyDiv w:val="1"/>
      <w:marLeft w:val="0"/>
      <w:marRight w:val="0"/>
      <w:marTop w:val="0"/>
      <w:marBottom w:val="0"/>
      <w:divBdr>
        <w:top w:val="none" w:sz="0" w:space="0" w:color="auto"/>
        <w:left w:val="none" w:sz="0" w:space="0" w:color="auto"/>
        <w:bottom w:val="none" w:sz="0" w:space="0" w:color="auto"/>
        <w:right w:val="none" w:sz="0" w:space="0" w:color="auto"/>
      </w:divBdr>
      <w:divsChild>
        <w:div w:id="2108039955">
          <w:marLeft w:val="0"/>
          <w:marRight w:val="0"/>
          <w:marTop w:val="225"/>
          <w:marBottom w:val="0"/>
          <w:divBdr>
            <w:top w:val="none" w:sz="0" w:space="0" w:color="auto"/>
            <w:left w:val="none" w:sz="0" w:space="0" w:color="auto"/>
            <w:bottom w:val="none" w:sz="0" w:space="0" w:color="auto"/>
            <w:right w:val="none" w:sz="0" w:space="0" w:color="auto"/>
          </w:divBdr>
          <w:divsChild>
            <w:div w:id="1365793862">
              <w:marLeft w:val="0"/>
              <w:marRight w:val="0"/>
              <w:marTop w:val="0"/>
              <w:marBottom w:val="0"/>
              <w:divBdr>
                <w:top w:val="none" w:sz="0" w:space="0" w:color="auto"/>
                <w:left w:val="none" w:sz="0" w:space="0" w:color="auto"/>
                <w:bottom w:val="none" w:sz="0" w:space="0" w:color="auto"/>
                <w:right w:val="none" w:sz="0" w:space="0" w:color="auto"/>
              </w:divBdr>
            </w:div>
          </w:divsChild>
        </w:div>
        <w:div w:id="67848880">
          <w:marLeft w:val="0"/>
          <w:marRight w:val="0"/>
          <w:marTop w:val="225"/>
          <w:marBottom w:val="0"/>
          <w:divBdr>
            <w:top w:val="none" w:sz="0" w:space="0" w:color="auto"/>
            <w:left w:val="none" w:sz="0" w:space="0" w:color="auto"/>
            <w:bottom w:val="none" w:sz="0" w:space="0" w:color="auto"/>
            <w:right w:val="none" w:sz="0" w:space="0" w:color="auto"/>
          </w:divBdr>
          <w:divsChild>
            <w:div w:id="1643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3051">
      <w:bodyDiv w:val="1"/>
      <w:marLeft w:val="0"/>
      <w:marRight w:val="0"/>
      <w:marTop w:val="0"/>
      <w:marBottom w:val="0"/>
      <w:divBdr>
        <w:top w:val="none" w:sz="0" w:space="0" w:color="auto"/>
        <w:left w:val="none" w:sz="0" w:space="0" w:color="auto"/>
        <w:bottom w:val="none" w:sz="0" w:space="0" w:color="auto"/>
        <w:right w:val="none" w:sz="0" w:space="0" w:color="auto"/>
      </w:divBdr>
      <w:divsChild>
        <w:div w:id="1443845378">
          <w:marLeft w:val="0"/>
          <w:marRight w:val="0"/>
          <w:marTop w:val="75"/>
          <w:marBottom w:val="150"/>
          <w:divBdr>
            <w:top w:val="none" w:sz="0" w:space="0" w:color="auto"/>
            <w:left w:val="none" w:sz="0" w:space="0" w:color="auto"/>
            <w:bottom w:val="none" w:sz="0" w:space="0" w:color="auto"/>
            <w:right w:val="none" w:sz="0" w:space="0" w:color="auto"/>
          </w:divBdr>
        </w:div>
        <w:div w:id="1025210542">
          <w:marLeft w:val="0"/>
          <w:marRight w:val="0"/>
          <w:marTop w:val="75"/>
          <w:marBottom w:val="150"/>
          <w:divBdr>
            <w:top w:val="none" w:sz="0" w:space="0" w:color="auto"/>
            <w:left w:val="none" w:sz="0" w:space="0" w:color="auto"/>
            <w:bottom w:val="none" w:sz="0" w:space="0" w:color="auto"/>
            <w:right w:val="none" w:sz="0" w:space="0" w:color="auto"/>
          </w:divBdr>
        </w:div>
      </w:divsChild>
    </w:div>
    <w:div w:id="1583446302">
      <w:bodyDiv w:val="1"/>
      <w:marLeft w:val="0"/>
      <w:marRight w:val="0"/>
      <w:marTop w:val="0"/>
      <w:marBottom w:val="0"/>
      <w:divBdr>
        <w:top w:val="none" w:sz="0" w:space="0" w:color="auto"/>
        <w:left w:val="none" w:sz="0" w:space="0" w:color="auto"/>
        <w:bottom w:val="none" w:sz="0" w:space="0" w:color="auto"/>
        <w:right w:val="none" w:sz="0" w:space="0" w:color="auto"/>
      </w:divBdr>
    </w:div>
    <w:div w:id="1613243517">
      <w:bodyDiv w:val="1"/>
      <w:marLeft w:val="0"/>
      <w:marRight w:val="0"/>
      <w:marTop w:val="0"/>
      <w:marBottom w:val="0"/>
      <w:divBdr>
        <w:top w:val="none" w:sz="0" w:space="0" w:color="auto"/>
        <w:left w:val="none" w:sz="0" w:space="0" w:color="auto"/>
        <w:bottom w:val="none" w:sz="0" w:space="0" w:color="auto"/>
        <w:right w:val="none" w:sz="0" w:space="0" w:color="auto"/>
      </w:divBdr>
    </w:div>
    <w:div w:id="1699818488">
      <w:bodyDiv w:val="1"/>
      <w:marLeft w:val="0"/>
      <w:marRight w:val="0"/>
      <w:marTop w:val="0"/>
      <w:marBottom w:val="0"/>
      <w:divBdr>
        <w:top w:val="none" w:sz="0" w:space="0" w:color="auto"/>
        <w:left w:val="none" w:sz="0" w:space="0" w:color="auto"/>
        <w:bottom w:val="none" w:sz="0" w:space="0" w:color="auto"/>
        <w:right w:val="none" w:sz="0" w:space="0" w:color="auto"/>
      </w:divBdr>
      <w:divsChild>
        <w:div w:id="727849982">
          <w:marLeft w:val="0"/>
          <w:marRight w:val="0"/>
          <w:marTop w:val="75"/>
          <w:marBottom w:val="150"/>
          <w:divBdr>
            <w:top w:val="none" w:sz="0" w:space="0" w:color="auto"/>
            <w:left w:val="none" w:sz="0" w:space="0" w:color="auto"/>
            <w:bottom w:val="none" w:sz="0" w:space="0" w:color="auto"/>
            <w:right w:val="none" w:sz="0" w:space="0" w:color="auto"/>
          </w:divBdr>
        </w:div>
        <w:div w:id="327251532">
          <w:marLeft w:val="0"/>
          <w:marRight w:val="0"/>
          <w:marTop w:val="75"/>
          <w:marBottom w:val="150"/>
          <w:divBdr>
            <w:top w:val="none" w:sz="0" w:space="0" w:color="auto"/>
            <w:left w:val="none" w:sz="0" w:space="0" w:color="auto"/>
            <w:bottom w:val="none" w:sz="0" w:space="0" w:color="auto"/>
            <w:right w:val="none" w:sz="0" w:space="0" w:color="auto"/>
          </w:divBdr>
        </w:div>
      </w:divsChild>
    </w:div>
    <w:div w:id="1956326911">
      <w:bodyDiv w:val="1"/>
      <w:marLeft w:val="0"/>
      <w:marRight w:val="0"/>
      <w:marTop w:val="0"/>
      <w:marBottom w:val="0"/>
      <w:divBdr>
        <w:top w:val="none" w:sz="0" w:space="0" w:color="auto"/>
        <w:left w:val="none" w:sz="0" w:space="0" w:color="auto"/>
        <w:bottom w:val="none" w:sz="0" w:space="0" w:color="auto"/>
        <w:right w:val="none" w:sz="0" w:space="0" w:color="auto"/>
      </w:divBdr>
    </w:div>
    <w:div w:id="19809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thebigpicture-academicwriting.digi.hansreitzel.dk/" TargetMode="External"/><Relationship Id="rId18" Type="http://schemas.openxmlformats.org/officeDocument/2006/relationships/hyperlink" Target="https://www.huffpost.com/entry/anxiety-love-watching-horror-movies_l_5d277587e4b02a5a5d57b59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hyperlink" Target="https://doi.org/10.1037/0000168-000" TargetMode="External"/><Relationship Id="rId17" Type="http://schemas.openxmlformats.org/officeDocument/2006/relationships/hyperlink" Target="https://www.nimh.nih.gov/health/topics/anxiety-disorders/index.shtml" TargetMode="External"/><Relationship Id="rId2" Type="http://schemas.openxmlformats.org/officeDocument/2006/relationships/numbering" Target="numbering.xml"/><Relationship Id="rId16" Type="http://schemas.openxmlformats.org/officeDocument/2006/relationships/hyperlink" Target="https://repository.arizona.edu/handle/10150/6206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doi.org/10.1037/ppm0000185" TargetMode="External"/><Relationship Id="rId5" Type="http://schemas.openxmlformats.org/officeDocument/2006/relationships/webSettings" Target="webSettings.xml"/><Relationship Id="rId15" Type="http://schemas.openxmlformats.org/officeDocument/2006/relationships/hyperlink" Target="http://doi.org/10.1037/0021-9010.76.1.143" TargetMode="External"/><Relationship Id="rId10" Type="http://schemas.microsoft.com/office/2007/relationships/diagramDrawing" Target="diagrams/drawing1.xml"/><Relationship Id="rId19" Type="http://schemas.openxmlformats.org/officeDocument/2006/relationships/hyperlink" Target="https://apastyle.apa.org/style-grammar-guidelines/references/examples"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doi.org/10.1073/pnas.1910510116"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A9142B-34F8-4D89-AEAF-77859A23CF9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uk-UA"/>
        </a:p>
      </dgm:t>
    </dgm:pt>
    <dgm:pt modelId="{022AE453-C6F9-4378-8E9E-877A8155E210}">
      <dgm:prSet phldrT="[Текст]" custT="1"/>
      <dgm:spPr/>
      <dgm:t>
        <a:bodyPr/>
        <a:lstStyle/>
        <a:p>
          <a:r>
            <a:rPr lang="en-GB" sz="1400"/>
            <a:t>Text</a:t>
          </a:r>
          <a:endParaRPr lang="uk-UA" sz="1400"/>
        </a:p>
      </dgm:t>
    </dgm:pt>
    <dgm:pt modelId="{3679734F-AE72-4C69-B119-187B79A2C55B}">
      <dgm:prSet phldrT="[Текст]" custT="1"/>
      <dgm:spPr/>
      <dgm:t>
        <a:bodyPr/>
        <a:lstStyle/>
        <a:p>
          <a:r>
            <a:rPr lang="en-GB" sz="1400"/>
            <a:t>Text</a:t>
          </a:r>
          <a:endParaRPr lang="uk-UA" sz="1400"/>
        </a:p>
      </dgm:t>
    </dgm:pt>
    <dgm:pt modelId="{71837B21-2CA0-4E0F-8B5F-33CE362A6543}">
      <dgm:prSet phldrT="[Текст]" custT="1"/>
      <dgm:spPr/>
      <dgm:t>
        <a:bodyPr/>
        <a:lstStyle/>
        <a:p>
          <a:r>
            <a:rPr lang="en-GB" sz="1400"/>
            <a:t>Text</a:t>
          </a:r>
          <a:endParaRPr lang="uk-UA" sz="1400"/>
        </a:p>
      </dgm:t>
    </dgm:pt>
    <dgm:pt modelId="{AB5463BB-5871-4FBC-805C-D433D1654B6F}" type="asst">
      <dgm:prSet phldrT="[Текст]" custT="1"/>
      <dgm:spPr/>
      <dgm:t>
        <a:bodyPr/>
        <a:lstStyle/>
        <a:p>
          <a:r>
            <a:rPr lang="en-GB" sz="1400"/>
            <a:t>Text</a:t>
          </a:r>
          <a:endParaRPr lang="uk-UA" sz="1400"/>
        </a:p>
      </dgm:t>
    </dgm:pt>
    <dgm:pt modelId="{C343253C-0F77-452C-BDEA-3D722143ABA0}">
      <dgm:prSet phldrT="[Текст]" custT="1"/>
      <dgm:spPr/>
      <dgm:t>
        <a:bodyPr/>
        <a:lstStyle/>
        <a:p>
          <a:r>
            <a:rPr lang="en-GB" sz="1400"/>
            <a:t>Text</a:t>
          </a:r>
          <a:endParaRPr lang="uk-UA" sz="1400"/>
        </a:p>
      </dgm:t>
    </dgm:pt>
    <dgm:pt modelId="{9D9E4291-E88D-4D15-BAC3-393466872336}" type="sibTrans" cxnId="{04E8763C-CA28-471C-BD5E-DB2740F70B06}">
      <dgm:prSet/>
      <dgm:spPr/>
      <dgm:t>
        <a:bodyPr/>
        <a:lstStyle/>
        <a:p>
          <a:endParaRPr lang="uk-UA" sz="1400"/>
        </a:p>
      </dgm:t>
    </dgm:pt>
    <dgm:pt modelId="{DA784672-E560-453F-A42C-ADE294C03313}" type="parTrans" cxnId="{04E8763C-CA28-471C-BD5E-DB2740F70B06}">
      <dgm:prSet/>
      <dgm:spPr/>
      <dgm:t>
        <a:bodyPr/>
        <a:lstStyle/>
        <a:p>
          <a:endParaRPr lang="uk-UA" sz="1400"/>
        </a:p>
      </dgm:t>
    </dgm:pt>
    <dgm:pt modelId="{A79B3304-51C3-42F9-A031-DEF8A4CDA221}" type="sibTrans" cxnId="{67D0D413-1DF0-47C2-B564-2448070035E9}">
      <dgm:prSet/>
      <dgm:spPr/>
      <dgm:t>
        <a:bodyPr/>
        <a:lstStyle/>
        <a:p>
          <a:endParaRPr lang="uk-UA" sz="1400"/>
        </a:p>
      </dgm:t>
    </dgm:pt>
    <dgm:pt modelId="{D95A86D3-E23A-4284-B332-D0FD66FFB068}" type="parTrans" cxnId="{67D0D413-1DF0-47C2-B564-2448070035E9}">
      <dgm:prSet/>
      <dgm:spPr/>
      <dgm:t>
        <a:bodyPr/>
        <a:lstStyle/>
        <a:p>
          <a:endParaRPr lang="uk-UA" sz="1400"/>
        </a:p>
      </dgm:t>
    </dgm:pt>
    <dgm:pt modelId="{1C86CA7E-CA62-460B-A281-27D87D8A3CB4}" type="sibTrans" cxnId="{7B00BB1A-9F3B-426C-9C42-6F81EB18FCB6}">
      <dgm:prSet/>
      <dgm:spPr/>
      <dgm:t>
        <a:bodyPr/>
        <a:lstStyle/>
        <a:p>
          <a:endParaRPr lang="uk-UA" sz="1400"/>
        </a:p>
      </dgm:t>
    </dgm:pt>
    <dgm:pt modelId="{C20D219F-B8A4-4C1C-95B4-1A4A11C0C254}" type="parTrans" cxnId="{7B00BB1A-9F3B-426C-9C42-6F81EB18FCB6}">
      <dgm:prSet/>
      <dgm:spPr/>
      <dgm:t>
        <a:bodyPr/>
        <a:lstStyle/>
        <a:p>
          <a:endParaRPr lang="uk-UA" sz="1400"/>
        </a:p>
      </dgm:t>
    </dgm:pt>
    <dgm:pt modelId="{DCFBCB83-D646-42D5-975C-848B9EEE9839}" type="sibTrans" cxnId="{8A560D7A-A633-469E-95A5-BED1CB4D76BC}">
      <dgm:prSet/>
      <dgm:spPr/>
      <dgm:t>
        <a:bodyPr/>
        <a:lstStyle/>
        <a:p>
          <a:endParaRPr lang="uk-UA" sz="1400"/>
        </a:p>
      </dgm:t>
    </dgm:pt>
    <dgm:pt modelId="{43DEB938-C8BB-4E2C-9017-76893AABC167}" type="parTrans" cxnId="{8A560D7A-A633-469E-95A5-BED1CB4D76BC}">
      <dgm:prSet/>
      <dgm:spPr/>
      <dgm:t>
        <a:bodyPr/>
        <a:lstStyle/>
        <a:p>
          <a:endParaRPr lang="uk-UA" sz="1400"/>
        </a:p>
      </dgm:t>
    </dgm:pt>
    <dgm:pt modelId="{82FD6C25-B739-4604-9475-1D8C0EB2C04A}" type="sibTrans" cxnId="{E69CF964-8D80-424A-AFD1-56C0F5AEC32C}">
      <dgm:prSet/>
      <dgm:spPr/>
      <dgm:t>
        <a:bodyPr/>
        <a:lstStyle/>
        <a:p>
          <a:endParaRPr lang="uk-UA" sz="1400"/>
        </a:p>
      </dgm:t>
    </dgm:pt>
    <dgm:pt modelId="{5D345118-74B1-4940-912D-5920D6BDAD47}" type="parTrans" cxnId="{E69CF964-8D80-424A-AFD1-56C0F5AEC32C}">
      <dgm:prSet/>
      <dgm:spPr/>
      <dgm:t>
        <a:bodyPr/>
        <a:lstStyle/>
        <a:p>
          <a:endParaRPr lang="uk-UA" sz="1400"/>
        </a:p>
      </dgm:t>
    </dgm:pt>
    <dgm:pt modelId="{F1F4C620-4642-4F8C-97C9-1B6D46911F81}" type="pres">
      <dgm:prSet presAssocID="{FFA9142B-34F8-4D89-AEAF-77859A23CF91}" presName="hierChild1" presStyleCnt="0">
        <dgm:presLayoutVars>
          <dgm:orgChart val="1"/>
          <dgm:chPref val="1"/>
          <dgm:dir/>
          <dgm:animOne val="branch"/>
          <dgm:animLvl val="lvl"/>
          <dgm:resizeHandles/>
        </dgm:presLayoutVars>
      </dgm:prSet>
      <dgm:spPr/>
    </dgm:pt>
    <dgm:pt modelId="{AEADADEA-7235-46B6-B3D7-BBB7FC7070F3}" type="pres">
      <dgm:prSet presAssocID="{C343253C-0F77-452C-BDEA-3D722143ABA0}" presName="hierRoot1" presStyleCnt="0">
        <dgm:presLayoutVars>
          <dgm:hierBranch val="init"/>
        </dgm:presLayoutVars>
      </dgm:prSet>
      <dgm:spPr/>
    </dgm:pt>
    <dgm:pt modelId="{4506A57E-F6E0-4849-9FB1-102A8DDDF20F}" type="pres">
      <dgm:prSet presAssocID="{C343253C-0F77-452C-BDEA-3D722143ABA0}" presName="rootComposite1" presStyleCnt="0"/>
      <dgm:spPr/>
    </dgm:pt>
    <dgm:pt modelId="{740CDC86-3033-48AB-B31E-12472CAE3F18}" type="pres">
      <dgm:prSet presAssocID="{C343253C-0F77-452C-BDEA-3D722143ABA0}" presName="rootText1" presStyleLbl="node0" presStyleIdx="0" presStyleCnt="1">
        <dgm:presLayoutVars>
          <dgm:chPref val="3"/>
        </dgm:presLayoutVars>
      </dgm:prSet>
      <dgm:spPr/>
    </dgm:pt>
    <dgm:pt modelId="{8B95D2D9-5864-4AC2-8FD6-1A7DFE7B42A1}" type="pres">
      <dgm:prSet presAssocID="{C343253C-0F77-452C-BDEA-3D722143ABA0}" presName="rootConnector1" presStyleLbl="node1" presStyleIdx="0" presStyleCnt="0"/>
      <dgm:spPr/>
    </dgm:pt>
    <dgm:pt modelId="{39ABF8E9-BBAF-4004-86FC-129090BB0208}" type="pres">
      <dgm:prSet presAssocID="{C343253C-0F77-452C-BDEA-3D722143ABA0}" presName="hierChild2" presStyleCnt="0"/>
      <dgm:spPr/>
    </dgm:pt>
    <dgm:pt modelId="{B4E28195-1B92-4951-9062-691B770404FD}" type="pres">
      <dgm:prSet presAssocID="{43DEB938-C8BB-4E2C-9017-76893AABC167}" presName="Name37" presStyleLbl="parChTrans1D2" presStyleIdx="0" presStyleCnt="4"/>
      <dgm:spPr/>
    </dgm:pt>
    <dgm:pt modelId="{40962959-82E2-4132-94E1-695A5BF10788}" type="pres">
      <dgm:prSet presAssocID="{71837B21-2CA0-4E0F-8B5F-33CE362A6543}" presName="hierRoot2" presStyleCnt="0">
        <dgm:presLayoutVars>
          <dgm:hierBranch val="init"/>
        </dgm:presLayoutVars>
      </dgm:prSet>
      <dgm:spPr/>
    </dgm:pt>
    <dgm:pt modelId="{B9C2B8AD-F354-4A2E-87A5-F60605166BE7}" type="pres">
      <dgm:prSet presAssocID="{71837B21-2CA0-4E0F-8B5F-33CE362A6543}" presName="rootComposite" presStyleCnt="0"/>
      <dgm:spPr/>
    </dgm:pt>
    <dgm:pt modelId="{4DD4C39C-D8AD-4FDA-8B3A-05F2962CB6A2}" type="pres">
      <dgm:prSet presAssocID="{71837B21-2CA0-4E0F-8B5F-33CE362A6543}" presName="rootText" presStyleLbl="node2" presStyleIdx="0" presStyleCnt="3">
        <dgm:presLayoutVars>
          <dgm:chPref val="3"/>
        </dgm:presLayoutVars>
      </dgm:prSet>
      <dgm:spPr/>
    </dgm:pt>
    <dgm:pt modelId="{67645BDE-2886-4234-8E9C-8A6D66C5A97F}" type="pres">
      <dgm:prSet presAssocID="{71837B21-2CA0-4E0F-8B5F-33CE362A6543}" presName="rootConnector" presStyleLbl="node2" presStyleIdx="0" presStyleCnt="3"/>
      <dgm:spPr/>
    </dgm:pt>
    <dgm:pt modelId="{5340ABF4-D0AB-4C2A-A20B-9FD173534965}" type="pres">
      <dgm:prSet presAssocID="{71837B21-2CA0-4E0F-8B5F-33CE362A6543}" presName="hierChild4" presStyleCnt="0"/>
      <dgm:spPr/>
    </dgm:pt>
    <dgm:pt modelId="{22179D83-DDF1-401A-BC2E-559518C88A64}" type="pres">
      <dgm:prSet presAssocID="{71837B21-2CA0-4E0F-8B5F-33CE362A6543}" presName="hierChild5" presStyleCnt="0"/>
      <dgm:spPr/>
    </dgm:pt>
    <dgm:pt modelId="{E54DDF8A-D273-4924-9EF4-030FA43C3FC1}" type="pres">
      <dgm:prSet presAssocID="{C20D219F-B8A4-4C1C-95B4-1A4A11C0C254}" presName="Name37" presStyleLbl="parChTrans1D2" presStyleIdx="1" presStyleCnt="4"/>
      <dgm:spPr/>
    </dgm:pt>
    <dgm:pt modelId="{D9D76ABE-E1A6-4BCA-9288-CE7AB383B187}" type="pres">
      <dgm:prSet presAssocID="{3679734F-AE72-4C69-B119-187B79A2C55B}" presName="hierRoot2" presStyleCnt="0">
        <dgm:presLayoutVars>
          <dgm:hierBranch val="init"/>
        </dgm:presLayoutVars>
      </dgm:prSet>
      <dgm:spPr/>
    </dgm:pt>
    <dgm:pt modelId="{E849B2F3-6446-4F84-94EF-1A3EC7141498}" type="pres">
      <dgm:prSet presAssocID="{3679734F-AE72-4C69-B119-187B79A2C55B}" presName="rootComposite" presStyleCnt="0"/>
      <dgm:spPr/>
    </dgm:pt>
    <dgm:pt modelId="{1F6175AB-4BA4-48D9-B716-7DAEF204095B}" type="pres">
      <dgm:prSet presAssocID="{3679734F-AE72-4C69-B119-187B79A2C55B}" presName="rootText" presStyleLbl="node2" presStyleIdx="1" presStyleCnt="3">
        <dgm:presLayoutVars>
          <dgm:chPref val="3"/>
        </dgm:presLayoutVars>
      </dgm:prSet>
      <dgm:spPr/>
    </dgm:pt>
    <dgm:pt modelId="{B294A8FD-8ECD-4539-ABBE-1433A95D31A6}" type="pres">
      <dgm:prSet presAssocID="{3679734F-AE72-4C69-B119-187B79A2C55B}" presName="rootConnector" presStyleLbl="node2" presStyleIdx="1" presStyleCnt="3"/>
      <dgm:spPr/>
    </dgm:pt>
    <dgm:pt modelId="{9F12036C-3EEE-4657-899A-C2352E5DB6D4}" type="pres">
      <dgm:prSet presAssocID="{3679734F-AE72-4C69-B119-187B79A2C55B}" presName="hierChild4" presStyleCnt="0"/>
      <dgm:spPr/>
    </dgm:pt>
    <dgm:pt modelId="{3C007727-51D6-4FA1-84F2-F7009D7FB80A}" type="pres">
      <dgm:prSet presAssocID="{3679734F-AE72-4C69-B119-187B79A2C55B}" presName="hierChild5" presStyleCnt="0"/>
      <dgm:spPr/>
    </dgm:pt>
    <dgm:pt modelId="{F0EE9771-7314-4DC5-84C9-EE314B1DC1FC}" type="pres">
      <dgm:prSet presAssocID="{D95A86D3-E23A-4284-B332-D0FD66FFB068}" presName="Name37" presStyleLbl="parChTrans1D2" presStyleIdx="2" presStyleCnt="4"/>
      <dgm:spPr/>
    </dgm:pt>
    <dgm:pt modelId="{A910B1DC-C449-4ED1-AAA7-79C19F17C21E}" type="pres">
      <dgm:prSet presAssocID="{022AE453-C6F9-4378-8E9E-877A8155E210}" presName="hierRoot2" presStyleCnt="0">
        <dgm:presLayoutVars>
          <dgm:hierBranch val="init"/>
        </dgm:presLayoutVars>
      </dgm:prSet>
      <dgm:spPr/>
    </dgm:pt>
    <dgm:pt modelId="{DE66DD3E-9BCC-4CD7-8F43-60ACBB0E976C}" type="pres">
      <dgm:prSet presAssocID="{022AE453-C6F9-4378-8E9E-877A8155E210}" presName="rootComposite" presStyleCnt="0"/>
      <dgm:spPr/>
    </dgm:pt>
    <dgm:pt modelId="{5A6B3AA7-4E2E-4986-A1F6-E4A1E6E11838}" type="pres">
      <dgm:prSet presAssocID="{022AE453-C6F9-4378-8E9E-877A8155E210}" presName="rootText" presStyleLbl="node2" presStyleIdx="2" presStyleCnt="3">
        <dgm:presLayoutVars>
          <dgm:chPref val="3"/>
        </dgm:presLayoutVars>
      </dgm:prSet>
      <dgm:spPr/>
    </dgm:pt>
    <dgm:pt modelId="{FA109D4A-934C-4EE5-B298-9AAB73A7A276}" type="pres">
      <dgm:prSet presAssocID="{022AE453-C6F9-4378-8E9E-877A8155E210}" presName="rootConnector" presStyleLbl="node2" presStyleIdx="2" presStyleCnt="3"/>
      <dgm:spPr/>
    </dgm:pt>
    <dgm:pt modelId="{2A748B33-EBCF-4C6A-A533-4F57F8BADA0D}" type="pres">
      <dgm:prSet presAssocID="{022AE453-C6F9-4378-8E9E-877A8155E210}" presName="hierChild4" presStyleCnt="0"/>
      <dgm:spPr/>
    </dgm:pt>
    <dgm:pt modelId="{22D30A62-F75F-4160-BCC9-0E8D9924390B}" type="pres">
      <dgm:prSet presAssocID="{022AE453-C6F9-4378-8E9E-877A8155E210}" presName="hierChild5" presStyleCnt="0"/>
      <dgm:spPr/>
    </dgm:pt>
    <dgm:pt modelId="{34E58406-A84B-45E2-BA46-869A1D19DEC2}" type="pres">
      <dgm:prSet presAssocID="{C343253C-0F77-452C-BDEA-3D722143ABA0}" presName="hierChild3" presStyleCnt="0"/>
      <dgm:spPr/>
    </dgm:pt>
    <dgm:pt modelId="{04E9A26B-DB27-4361-8FAB-86CB793A9C1A}" type="pres">
      <dgm:prSet presAssocID="{5D345118-74B1-4940-912D-5920D6BDAD47}" presName="Name111" presStyleLbl="parChTrans1D2" presStyleIdx="3" presStyleCnt="4"/>
      <dgm:spPr/>
    </dgm:pt>
    <dgm:pt modelId="{F8AC8428-20B0-401C-8E2E-064F858F2702}" type="pres">
      <dgm:prSet presAssocID="{AB5463BB-5871-4FBC-805C-D433D1654B6F}" presName="hierRoot3" presStyleCnt="0">
        <dgm:presLayoutVars>
          <dgm:hierBranch val="init"/>
        </dgm:presLayoutVars>
      </dgm:prSet>
      <dgm:spPr/>
    </dgm:pt>
    <dgm:pt modelId="{9EBC95A2-5AF4-4DC3-9F0C-B91A8EDD158E}" type="pres">
      <dgm:prSet presAssocID="{AB5463BB-5871-4FBC-805C-D433D1654B6F}" presName="rootComposite3" presStyleCnt="0"/>
      <dgm:spPr/>
    </dgm:pt>
    <dgm:pt modelId="{0D63650E-3E14-4B1B-97FE-4E75081B5D0B}" type="pres">
      <dgm:prSet presAssocID="{AB5463BB-5871-4FBC-805C-D433D1654B6F}" presName="rootText3" presStyleLbl="asst1" presStyleIdx="0" presStyleCnt="1">
        <dgm:presLayoutVars>
          <dgm:chPref val="3"/>
        </dgm:presLayoutVars>
      </dgm:prSet>
      <dgm:spPr/>
    </dgm:pt>
    <dgm:pt modelId="{487E45B8-CD2F-4A4D-81D2-E90ECC554E8A}" type="pres">
      <dgm:prSet presAssocID="{AB5463BB-5871-4FBC-805C-D433D1654B6F}" presName="rootConnector3" presStyleLbl="asst1" presStyleIdx="0" presStyleCnt="1"/>
      <dgm:spPr/>
    </dgm:pt>
    <dgm:pt modelId="{FFE9CF3B-29F7-4DBE-87AC-6D3A3456F087}" type="pres">
      <dgm:prSet presAssocID="{AB5463BB-5871-4FBC-805C-D433D1654B6F}" presName="hierChild6" presStyleCnt="0"/>
      <dgm:spPr/>
    </dgm:pt>
    <dgm:pt modelId="{CD3E17F4-88EE-4472-AE3C-D0687918EF46}" type="pres">
      <dgm:prSet presAssocID="{AB5463BB-5871-4FBC-805C-D433D1654B6F}" presName="hierChild7" presStyleCnt="0"/>
      <dgm:spPr/>
    </dgm:pt>
  </dgm:ptLst>
  <dgm:cxnLst>
    <dgm:cxn modelId="{0B755B05-A36D-455D-A503-158058DE0F75}" type="presOf" srcId="{3679734F-AE72-4C69-B119-187B79A2C55B}" destId="{1F6175AB-4BA4-48D9-B716-7DAEF204095B}" srcOrd="0" destOrd="0" presId="urn:microsoft.com/office/officeart/2005/8/layout/orgChart1"/>
    <dgm:cxn modelId="{37A21C12-ECA3-4D20-83FB-F934FEFEBDDE}" type="presOf" srcId="{5D345118-74B1-4940-912D-5920D6BDAD47}" destId="{04E9A26B-DB27-4361-8FAB-86CB793A9C1A}" srcOrd="0" destOrd="0" presId="urn:microsoft.com/office/officeart/2005/8/layout/orgChart1"/>
    <dgm:cxn modelId="{67D0D413-1DF0-47C2-B564-2448070035E9}" srcId="{C343253C-0F77-452C-BDEA-3D722143ABA0}" destId="{022AE453-C6F9-4378-8E9E-877A8155E210}" srcOrd="3" destOrd="0" parTransId="{D95A86D3-E23A-4284-B332-D0FD66FFB068}" sibTransId="{A79B3304-51C3-42F9-A031-DEF8A4CDA221}"/>
    <dgm:cxn modelId="{7B00BB1A-9F3B-426C-9C42-6F81EB18FCB6}" srcId="{C343253C-0F77-452C-BDEA-3D722143ABA0}" destId="{3679734F-AE72-4C69-B119-187B79A2C55B}" srcOrd="2" destOrd="0" parTransId="{C20D219F-B8A4-4C1C-95B4-1A4A11C0C254}" sibTransId="{1C86CA7E-CA62-460B-A281-27D87D8A3CB4}"/>
    <dgm:cxn modelId="{C8FA1D21-674C-4B87-9628-DEDA7B7367ED}" type="presOf" srcId="{FFA9142B-34F8-4D89-AEAF-77859A23CF91}" destId="{F1F4C620-4642-4F8C-97C9-1B6D46911F81}" srcOrd="0" destOrd="0" presId="urn:microsoft.com/office/officeart/2005/8/layout/orgChart1"/>
    <dgm:cxn modelId="{04E8763C-CA28-471C-BD5E-DB2740F70B06}" srcId="{FFA9142B-34F8-4D89-AEAF-77859A23CF91}" destId="{C343253C-0F77-452C-BDEA-3D722143ABA0}" srcOrd="0" destOrd="0" parTransId="{DA784672-E560-453F-A42C-ADE294C03313}" sibTransId="{9D9E4291-E88D-4D15-BAC3-393466872336}"/>
    <dgm:cxn modelId="{2769B75E-60D7-4446-8698-69F61D56FEE7}" type="presOf" srcId="{C343253C-0F77-452C-BDEA-3D722143ABA0}" destId="{740CDC86-3033-48AB-B31E-12472CAE3F18}" srcOrd="0" destOrd="0" presId="urn:microsoft.com/office/officeart/2005/8/layout/orgChart1"/>
    <dgm:cxn modelId="{1D48D15F-726E-45A1-9D7B-C8037BAAEC35}" type="presOf" srcId="{43DEB938-C8BB-4E2C-9017-76893AABC167}" destId="{B4E28195-1B92-4951-9062-691B770404FD}" srcOrd="0" destOrd="0" presId="urn:microsoft.com/office/officeart/2005/8/layout/orgChart1"/>
    <dgm:cxn modelId="{5FD8F643-692D-476F-A3B6-BEBBC96555E1}" type="presOf" srcId="{AB5463BB-5871-4FBC-805C-D433D1654B6F}" destId="{487E45B8-CD2F-4A4D-81D2-E90ECC554E8A}" srcOrd="1" destOrd="0" presId="urn:microsoft.com/office/officeart/2005/8/layout/orgChart1"/>
    <dgm:cxn modelId="{E69CF964-8D80-424A-AFD1-56C0F5AEC32C}" srcId="{C343253C-0F77-452C-BDEA-3D722143ABA0}" destId="{AB5463BB-5871-4FBC-805C-D433D1654B6F}" srcOrd="0" destOrd="0" parTransId="{5D345118-74B1-4940-912D-5920D6BDAD47}" sibTransId="{82FD6C25-B739-4604-9475-1D8C0EB2C04A}"/>
    <dgm:cxn modelId="{E69AE467-ECD3-4C87-A495-0AD5141A47D2}" type="presOf" srcId="{022AE453-C6F9-4378-8E9E-877A8155E210}" destId="{5A6B3AA7-4E2E-4986-A1F6-E4A1E6E11838}" srcOrd="0" destOrd="0" presId="urn:microsoft.com/office/officeart/2005/8/layout/orgChart1"/>
    <dgm:cxn modelId="{8A560D7A-A633-469E-95A5-BED1CB4D76BC}" srcId="{C343253C-0F77-452C-BDEA-3D722143ABA0}" destId="{71837B21-2CA0-4E0F-8B5F-33CE362A6543}" srcOrd="1" destOrd="0" parTransId="{43DEB938-C8BB-4E2C-9017-76893AABC167}" sibTransId="{DCFBCB83-D646-42D5-975C-848B9EEE9839}"/>
    <dgm:cxn modelId="{D6BF208A-3337-4E84-80FE-DAED60EEED18}" type="presOf" srcId="{C343253C-0F77-452C-BDEA-3D722143ABA0}" destId="{8B95D2D9-5864-4AC2-8FD6-1A7DFE7B42A1}" srcOrd="1" destOrd="0" presId="urn:microsoft.com/office/officeart/2005/8/layout/orgChart1"/>
    <dgm:cxn modelId="{48D2A68E-599C-4301-BF05-19E675F58B13}" type="presOf" srcId="{AB5463BB-5871-4FBC-805C-D433D1654B6F}" destId="{0D63650E-3E14-4B1B-97FE-4E75081B5D0B}" srcOrd="0" destOrd="0" presId="urn:microsoft.com/office/officeart/2005/8/layout/orgChart1"/>
    <dgm:cxn modelId="{C78E589D-BFE1-468A-BFD9-1EBF16D5435C}" type="presOf" srcId="{71837B21-2CA0-4E0F-8B5F-33CE362A6543}" destId="{4DD4C39C-D8AD-4FDA-8B3A-05F2962CB6A2}" srcOrd="0" destOrd="0" presId="urn:microsoft.com/office/officeart/2005/8/layout/orgChart1"/>
    <dgm:cxn modelId="{42CFBFA2-E91B-4E07-BC15-8E2C68EFAE94}" type="presOf" srcId="{022AE453-C6F9-4378-8E9E-877A8155E210}" destId="{FA109D4A-934C-4EE5-B298-9AAB73A7A276}" srcOrd="1" destOrd="0" presId="urn:microsoft.com/office/officeart/2005/8/layout/orgChart1"/>
    <dgm:cxn modelId="{0ADBB8A3-9B42-483B-A127-5C2DCC58C112}" type="presOf" srcId="{C20D219F-B8A4-4C1C-95B4-1A4A11C0C254}" destId="{E54DDF8A-D273-4924-9EF4-030FA43C3FC1}" srcOrd="0" destOrd="0" presId="urn:microsoft.com/office/officeart/2005/8/layout/orgChart1"/>
    <dgm:cxn modelId="{92397AA5-F345-4D92-9FC9-947EEDDA7E67}" type="presOf" srcId="{D95A86D3-E23A-4284-B332-D0FD66FFB068}" destId="{F0EE9771-7314-4DC5-84C9-EE314B1DC1FC}" srcOrd="0" destOrd="0" presId="urn:microsoft.com/office/officeart/2005/8/layout/orgChart1"/>
    <dgm:cxn modelId="{5C380BA7-0CCD-4D66-B6D7-C701E96537A8}" type="presOf" srcId="{3679734F-AE72-4C69-B119-187B79A2C55B}" destId="{B294A8FD-8ECD-4539-ABBE-1433A95D31A6}" srcOrd="1" destOrd="0" presId="urn:microsoft.com/office/officeart/2005/8/layout/orgChart1"/>
    <dgm:cxn modelId="{2384A3CF-418A-4062-AAC5-D84B43936231}" type="presOf" srcId="{71837B21-2CA0-4E0F-8B5F-33CE362A6543}" destId="{67645BDE-2886-4234-8E9C-8A6D66C5A97F}" srcOrd="1" destOrd="0" presId="urn:microsoft.com/office/officeart/2005/8/layout/orgChart1"/>
    <dgm:cxn modelId="{42178A80-170F-4518-87DE-38FF6F826712}" type="presParOf" srcId="{F1F4C620-4642-4F8C-97C9-1B6D46911F81}" destId="{AEADADEA-7235-46B6-B3D7-BBB7FC7070F3}" srcOrd="0" destOrd="0" presId="urn:microsoft.com/office/officeart/2005/8/layout/orgChart1"/>
    <dgm:cxn modelId="{878CEC9D-C6E3-4097-B52D-6C043FE754A6}" type="presParOf" srcId="{AEADADEA-7235-46B6-B3D7-BBB7FC7070F3}" destId="{4506A57E-F6E0-4849-9FB1-102A8DDDF20F}" srcOrd="0" destOrd="0" presId="urn:microsoft.com/office/officeart/2005/8/layout/orgChart1"/>
    <dgm:cxn modelId="{849BE5D9-78E5-486D-A240-3A2B9E450240}" type="presParOf" srcId="{4506A57E-F6E0-4849-9FB1-102A8DDDF20F}" destId="{740CDC86-3033-48AB-B31E-12472CAE3F18}" srcOrd="0" destOrd="0" presId="urn:microsoft.com/office/officeart/2005/8/layout/orgChart1"/>
    <dgm:cxn modelId="{8C57D0D6-5DDF-4A71-912E-801C40826521}" type="presParOf" srcId="{4506A57E-F6E0-4849-9FB1-102A8DDDF20F}" destId="{8B95D2D9-5864-4AC2-8FD6-1A7DFE7B42A1}" srcOrd="1" destOrd="0" presId="urn:microsoft.com/office/officeart/2005/8/layout/orgChart1"/>
    <dgm:cxn modelId="{919EDCA2-5789-4860-99C7-04C889C9EEC9}" type="presParOf" srcId="{AEADADEA-7235-46B6-B3D7-BBB7FC7070F3}" destId="{39ABF8E9-BBAF-4004-86FC-129090BB0208}" srcOrd="1" destOrd="0" presId="urn:microsoft.com/office/officeart/2005/8/layout/orgChart1"/>
    <dgm:cxn modelId="{C3AAE11F-3E13-4B18-89AA-75A09D2FA9C0}" type="presParOf" srcId="{39ABF8E9-BBAF-4004-86FC-129090BB0208}" destId="{B4E28195-1B92-4951-9062-691B770404FD}" srcOrd="0" destOrd="0" presId="urn:microsoft.com/office/officeart/2005/8/layout/orgChart1"/>
    <dgm:cxn modelId="{85EF0856-CADE-4706-A3C9-4E12B5D03F86}" type="presParOf" srcId="{39ABF8E9-BBAF-4004-86FC-129090BB0208}" destId="{40962959-82E2-4132-94E1-695A5BF10788}" srcOrd="1" destOrd="0" presId="urn:microsoft.com/office/officeart/2005/8/layout/orgChart1"/>
    <dgm:cxn modelId="{0BD7F9FC-5D6B-447D-B0A3-B869D3898103}" type="presParOf" srcId="{40962959-82E2-4132-94E1-695A5BF10788}" destId="{B9C2B8AD-F354-4A2E-87A5-F60605166BE7}" srcOrd="0" destOrd="0" presId="urn:microsoft.com/office/officeart/2005/8/layout/orgChart1"/>
    <dgm:cxn modelId="{8DAD7AF6-4D3D-4F06-B6D5-78F0EADCABF2}" type="presParOf" srcId="{B9C2B8AD-F354-4A2E-87A5-F60605166BE7}" destId="{4DD4C39C-D8AD-4FDA-8B3A-05F2962CB6A2}" srcOrd="0" destOrd="0" presId="urn:microsoft.com/office/officeart/2005/8/layout/orgChart1"/>
    <dgm:cxn modelId="{F1FC8EC8-C07B-43C7-AE5B-01FBE04E4EEE}" type="presParOf" srcId="{B9C2B8AD-F354-4A2E-87A5-F60605166BE7}" destId="{67645BDE-2886-4234-8E9C-8A6D66C5A97F}" srcOrd="1" destOrd="0" presId="urn:microsoft.com/office/officeart/2005/8/layout/orgChart1"/>
    <dgm:cxn modelId="{4695DAE1-1B1C-47F9-9791-5FF67554B45F}" type="presParOf" srcId="{40962959-82E2-4132-94E1-695A5BF10788}" destId="{5340ABF4-D0AB-4C2A-A20B-9FD173534965}" srcOrd="1" destOrd="0" presId="urn:microsoft.com/office/officeart/2005/8/layout/orgChart1"/>
    <dgm:cxn modelId="{E69D2CFD-5E8D-4AEF-8FD5-A7D1562BDB70}" type="presParOf" srcId="{40962959-82E2-4132-94E1-695A5BF10788}" destId="{22179D83-DDF1-401A-BC2E-559518C88A64}" srcOrd="2" destOrd="0" presId="urn:microsoft.com/office/officeart/2005/8/layout/orgChart1"/>
    <dgm:cxn modelId="{C863B35F-F286-4CA0-9AD3-9C17975ED374}" type="presParOf" srcId="{39ABF8E9-BBAF-4004-86FC-129090BB0208}" destId="{E54DDF8A-D273-4924-9EF4-030FA43C3FC1}" srcOrd="2" destOrd="0" presId="urn:microsoft.com/office/officeart/2005/8/layout/orgChart1"/>
    <dgm:cxn modelId="{7B91BC85-5051-40F1-AC56-A92CB6785BBB}" type="presParOf" srcId="{39ABF8E9-BBAF-4004-86FC-129090BB0208}" destId="{D9D76ABE-E1A6-4BCA-9288-CE7AB383B187}" srcOrd="3" destOrd="0" presId="urn:microsoft.com/office/officeart/2005/8/layout/orgChart1"/>
    <dgm:cxn modelId="{7CE7EC7C-958F-499A-94FB-FCE8D6899676}" type="presParOf" srcId="{D9D76ABE-E1A6-4BCA-9288-CE7AB383B187}" destId="{E849B2F3-6446-4F84-94EF-1A3EC7141498}" srcOrd="0" destOrd="0" presId="urn:microsoft.com/office/officeart/2005/8/layout/orgChart1"/>
    <dgm:cxn modelId="{651EA4EB-8067-4588-BF03-DDB481B42326}" type="presParOf" srcId="{E849B2F3-6446-4F84-94EF-1A3EC7141498}" destId="{1F6175AB-4BA4-48D9-B716-7DAEF204095B}" srcOrd="0" destOrd="0" presId="urn:microsoft.com/office/officeart/2005/8/layout/orgChart1"/>
    <dgm:cxn modelId="{0D58C9EE-0270-406B-8249-6D860B1F8FF3}" type="presParOf" srcId="{E849B2F3-6446-4F84-94EF-1A3EC7141498}" destId="{B294A8FD-8ECD-4539-ABBE-1433A95D31A6}" srcOrd="1" destOrd="0" presId="urn:microsoft.com/office/officeart/2005/8/layout/orgChart1"/>
    <dgm:cxn modelId="{F6B99CDF-C76E-4E89-8530-4E7D442B5C0B}" type="presParOf" srcId="{D9D76ABE-E1A6-4BCA-9288-CE7AB383B187}" destId="{9F12036C-3EEE-4657-899A-C2352E5DB6D4}" srcOrd="1" destOrd="0" presId="urn:microsoft.com/office/officeart/2005/8/layout/orgChart1"/>
    <dgm:cxn modelId="{B76557C0-61BF-4F64-85A3-6722BCD08559}" type="presParOf" srcId="{D9D76ABE-E1A6-4BCA-9288-CE7AB383B187}" destId="{3C007727-51D6-4FA1-84F2-F7009D7FB80A}" srcOrd="2" destOrd="0" presId="urn:microsoft.com/office/officeart/2005/8/layout/orgChart1"/>
    <dgm:cxn modelId="{4E78CC1D-C298-4B69-B8B0-E647F298CF50}" type="presParOf" srcId="{39ABF8E9-BBAF-4004-86FC-129090BB0208}" destId="{F0EE9771-7314-4DC5-84C9-EE314B1DC1FC}" srcOrd="4" destOrd="0" presId="urn:microsoft.com/office/officeart/2005/8/layout/orgChart1"/>
    <dgm:cxn modelId="{5E3DCA0B-637E-4E31-A5BD-CBD628653F81}" type="presParOf" srcId="{39ABF8E9-BBAF-4004-86FC-129090BB0208}" destId="{A910B1DC-C449-4ED1-AAA7-79C19F17C21E}" srcOrd="5" destOrd="0" presId="urn:microsoft.com/office/officeart/2005/8/layout/orgChart1"/>
    <dgm:cxn modelId="{D1D84C5B-B15B-428C-AA1E-B42C063FE325}" type="presParOf" srcId="{A910B1DC-C449-4ED1-AAA7-79C19F17C21E}" destId="{DE66DD3E-9BCC-4CD7-8F43-60ACBB0E976C}" srcOrd="0" destOrd="0" presId="urn:microsoft.com/office/officeart/2005/8/layout/orgChart1"/>
    <dgm:cxn modelId="{128F3BF0-AA63-4D33-AD21-127D414A89DC}" type="presParOf" srcId="{DE66DD3E-9BCC-4CD7-8F43-60ACBB0E976C}" destId="{5A6B3AA7-4E2E-4986-A1F6-E4A1E6E11838}" srcOrd="0" destOrd="0" presId="urn:microsoft.com/office/officeart/2005/8/layout/orgChart1"/>
    <dgm:cxn modelId="{4236DB33-F038-4C91-A9E1-F3B29190499C}" type="presParOf" srcId="{DE66DD3E-9BCC-4CD7-8F43-60ACBB0E976C}" destId="{FA109D4A-934C-4EE5-B298-9AAB73A7A276}" srcOrd="1" destOrd="0" presId="urn:microsoft.com/office/officeart/2005/8/layout/orgChart1"/>
    <dgm:cxn modelId="{4B051F90-9B35-4974-8E74-6DF23263A3F9}" type="presParOf" srcId="{A910B1DC-C449-4ED1-AAA7-79C19F17C21E}" destId="{2A748B33-EBCF-4C6A-A533-4F57F8BADA0D}" srcOrd="1" destOrd="0" presId="urn:microsoft.com/office/officeart/2005/8/layout/orgChart1"/>
    <dgm:cxn modelId="{C97CE9E0-40AE-4BEA-8200-F866CE7EC022}" type="presParOf" srcId="{A910B1DC-C449-4ED1-AAA7-79C19F17C21E}" destId="{22D30A62-F75F-4160-BCC9-0E8D9924390B}" srcOrd="2" destOrd="0" presId="urn:microsoft.com/office/officeart/2005/8/layout/orgChart1"/>
    <dgm:cxn modelId="{9325E9B3-93BC-4394-967D-97FA369593CF}" type="presParOf" srcId="{AEADADEA-7235-46B6-B3D7-BBB7FC7070F3}" destId="{34E58406-A84B-45E2-BA46-869A1D19DEC2}" srcOrd="2" destOrd="0" presId="urn:microsoft.com/office/officeart/2005/8/layout/orgChart1"/>
    <dgm:cxn modelId="{E3110683-4BD5-410A-9228-409B582A3092}" type="presParOf" srcId="{34E58406-A84B-45E2-BA46-869A1D19DEC2}" destId="{04E9A26B-DB27-4361-8FAB-86CB793A9C1A}" srcOrd="0" destOrd="0" presId="urn:microsoft.com/office/officeart/2005/8/layout/orgChart1"/>
    <dgm:cxn modelId="{1941FBA8-9D0C-46EB-A9C2-BE5B19ECD555}" type="presParOf" srcId="{34E58406-A84B-45E2-BA46-869A1D19DEC2}" destId="{F8AC8428-20B0-401C-8E2E-064F858F2702}" srcOrd="1" destOrd="0" presId="urn:microsoft.com/office/officeart/2005/8/layout/orgChart1"/>
    <dgm:cxn modelId="{8A166747-BBBF-4E2D-A809-769C0521A6E0}" type="presParOf" srcId="{F8AC8428-20B0-401C-8E2E-064F858F2702}" destId="{9EBC95A2-5AF4-4DC3-9F0C-B91A8EDD158E}" srcOrd="0" destOrd="0" presId="urn:microsoft.com/office/officeart/2005/8/layout/orgChart1"/>
    <dgm:cxn modelId="{733FBAE9-0FA9-4963-A946-71BCBBC04C43}" type="presParOf" srcId="{9EBC95A2-5AF4-4DC3-9F0C-B91A8EDD158E}" destId="{0D63650E-3E14-4B1B-97FE-4E75081B5D0B}" srcOrd="0" destOrd="0" presId="urn:microsoft.com/office/officeart/2005/8/layout/orgChart1"/>
    <dgm:cxn modelId="{E5605D02-A2DA-4542-A68A-15F8CEA9D336}" type="presParOf" srcId="{9EBC95A2-5AF4-4DC3-9F0C-B91A8EDD158E}" destId="{487E45B8-CD2F-4A4D-81D2-E90ECC554E8A}" srcOrd="1" destOrd="0" presId="urn:microsoft.com/office/officeart/2005/8/layout/orgChart1"/>
    <dgm:cxn modelId="{6979DE65-4895-4B07-929C-D26E1D96DB20}" type="presParOf" srcId="{F8AC8428-20B0-401C-8E2E-064F858F2702}" destId="{FFE9CF3B-29F7-4DBE-87AC-6D3A3456F087}" srcOrd="1" destOrd="0" presId="urn:microsoft.com/office/officeart/2005/8/layout/orgChart1"/>
    <dgm:cxn modelId="{974931C0-E980-431B-A2F5-405F73BB3014}" type="presParOf" srcId="{F8AC8428-20B0-401C-8E2E-064F858F2702}" destId="{CD3E17F4-88EE-4472-AE3C-D0687918EF46}"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9A26B-DB27-4361-8FAB-86CB793A9C1A}">
      <dsp:nvSpPr>
        <dsp:cNvPr id="0" name=""/>
        <dsp:cNvSpPr/>
      </dsp:nvSpPr>
      <dsp:spPr>
        <a:xfrm>
          <a:off x="2287015" y="557623"/>
          <a:ext cx="117094" cy="512986"/>
        </a:xfrm>
        <a:custGeom>
          <a:avLst/>
          <a:gdLst/>
          <a:ahLst/>
          <a:cxnLst/>
          <a:rect l="0" t="0" r="0" b="0"/>
          <a:pathLst>
            <a:path>
              <a:moveTo>
                <a:pt x="117094" y="0"/>
              </a:moveTo>
              <a:lnTo>
                <a:pt x="117094" y="512986"/>
              </a:lnTo>
              <a:lnTo>
                <a:pt x="0" y="51298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EE9771-7314-4DC5-84C9-EE314B1DC1FC}">
      <dsp:nvSpPr>
        <dsp:cNvPr id="0" name=""/>
        <dsp:cNvSpPr/>
      </dsp:nvSpPr>
      <dsp:spPr>
        <a:xfrm>
          <a:off x="2404110" y="557623"/>
          <a:ext cx="1349377" cy="1025972"/>
        </a:xfrm>
        <a:custGeom>
          <a:avLst/>
          <a:gdLst/>
          <a:ahLst/>
          <a:cxnLst/>
          <a:rect l="0" t="0" r="0" b="0"/>
          <a:pathLst>
            <a:path>
              <a:moveTo>
                <a:pt x="0" y="0"/>
              </a:moveTo>
              <a:lnTo>
                <a:pt x="0" y="908878"/>
              </a:lnTo>
              <a:lnTo>
                <a:pt x="1349377" y="908878"/>
              </a:lnTo>
              <a:lnTo>
                <a:pt x="1349377" y="10259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4DDF8A-D273-4924-9EF4-030FA43C3FC1}">
      <dsp:nvSpPr>
        <dsp:cNvPr id="0" name=""/>
        <dsp:cNvSpPr/>
      </dsp:nvSpPr>
      <dsp:spPr>
        <a:xfrm>
          <a:off x="2358390" y="557623"/>
          <a:ext cx="91440" cy="1025972"/>
        </a:xfrm>
        <a:custGeom>
          <a:avLst/>
          <a:gdLst/>
          <a:ahLst/>
          <a:cxnLst/>
          <a:rect l="0" t="0" r="0" b="0"/>
          <a:pathLst>
            <a:path>
              <a:moveTo>
                <a:pt x="45720" y="0"/>
              </a:moveTo>
              <a:lnTo>
                <a:pt x="45720" y="10259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E28195-1B92-4951-9062-691B770404FD}">
      <dsp:nvSpPr>
        <dsp:cNvPr id="0" name=""/>
        <dsp:cNvSpPr/>
      </dsp:nvSpPr>
      <dsp:spPr>
        <a:xfrm>
          <a:off x="1054732" y="557623"/>
          <a:ext cx="1349377" cy="1025972"/>
        </a:xfrm>
        <a:custGeom>
          <a:avLst/>
          <a:gdLst/>
          <a:ahLst/>
          <a:cxnLst/>
          <a:rect l="0" t="0" r="0" b="0"/>
          <a:pathLst>
            <a:path>
              <a:moveTo>
                <a:pt x="1349377" y="0"/>
              </a:moveTo>
              <a:lnTo>
                <a:pt x="1349377" y="908878"/>
              </a:lnTo>
              <a:lnTo>
                <a:pt x="0" y="908878"/>
              </a:lnTo>
              <a:lnTo>
                <a:pt x="0" y="10259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0CDC86-3033-48AB-B31E-12472CAE3F18}">
      <dsp:nvSpPr>
        <dsp:cNvPr id="0" name=""/>
        <dsp:cNvSpPr/>
      </dsp:nvSpPr>
      <dsp:spPr>
        <a:xfrm>
          <a:off x="1846516" y="29"/>
          <a:ext cx="1115187" cy="5575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Text</a:t>
          </a:r>
          <a:endParaRPr lang="uk-UA" sz="1400" kern="1200"/>
        </a:p>
      </dsp:txBody>
      <dsp:txXfrm>
        <a:off x="1846516" y="29"/>
        <a:ext cx="1115187" cy="557593"/>
      </dsp:txXfrm>
    </dsp:sp>
    <dsp:sp modelId="{4DD4C39C-D8AD-4FDA-8B3A-05F2962CB6A2}">
      <dsp:nvSpPr>
        <dsp:cNvPr id="0" name=""/>
        <dsp:cNvSpPr/>
      </dsp:nvSpPr>
      <dsp:spPr>
        <a:xfrm>
          <a:off x="497138" y="1583596"/>
          <a:ext cx="1115187" cy="5575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Text</a:t>
          </a:r>
          <a:endParaRPr lang="uk-UA" sz="1400" kern="1200"/>
        </a:p>
      </dsp:txBody>
      <dsp:txXfrm>
        <a:off x="497138" y="1583596"/>
        <a:ext cx="1115187" cy="557593"/>
      </dsp:txXfrm>
    </dsp:sp>
    <dsp:sp modelId="{1F6175AB-4BA4-48D9-B716-7DAEF204095B}">
      <dsp:nvSpPr>
        <dsp:cNvPr id="0" name=""/>
        <dsp:cNvSpPr/>
      </dsp:nvSpPr>
      <dsp:spPr>
        <a:xfrm>
          <a:off x="1846516" y="1583596"/>
          <a:ext cx="1115187" cy="5575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Text</a:t>
          </a:r>
          <a:endParaRPr lang="uk-UA" sz="1400" kern="1200"/>
        </a:p>
      </dsp:txBody>
      <dsp:txXfrm>
        <a:off x="1846516" y="1583596"/>
        <a:ext cx="1115187" cy="557593"/>
      </dsp:txXfrm>
    </dsp:sp>
    <dsp:sp modelId="{5A6B3AA7-4E2E-4986-A1F6-E4A1E6E11838}">
      <dsp:nvSpPr>
        <dsp:cNvPr id="0" name=""/>
        <dsp:cNvSpPr/>
      </dsp:nvSpPr>
      <dsp:spPr>
        <a:xfrm>
          <a:off x="3195893" y="1583596"/>
          <a:ext cx="1115187" cy="5575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Text</a:t>
          </a:r>
          <a:endParaRPr lang="uk-UA" sz="1400" kern="1200"/>
        </a:p>
      </dsp:txBody>
      <dsp:txXfrm>
        <a:off x="3195893" y="1583596"/>
        <a:ext cx="1115187" cy="557593"/>
      </dsp:txXfrm>
    </dsp:sp>
    <dsp:sp modelId="{0D63650E-3E14-4B1B-97FE-4E75081B5D0B}">
      <dsp:nvSpPr>
        <dsp:cNvPr id="0" name=""/>
        <dsp:cNvSpPr/>
      </dsp:nvSpPr>
      <dsp:spPr>
        <a:xfrm>
          <a:off x="1171827" y="791813"/>
          <a:ext cx="1115187" cy="5575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Text</a:t>
          </a:r>
          <a:endParaRPr lang="uk-UA" sz="1400" kern="1200"/>
        </a:p>
      </dsp:txBody>
      <dsp:txXfrm>
        <a:off x="1171827" y="791813"/>
        <a:ext cx="1115187" cy="5575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C8C1-D041-4162-AACB-93B013D0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23</Pages>
  <Words>18619</Words>
  <Characters>10613</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Костель</dc:creator>
  <cp:keywords/>
  <dc:description/>
  <cp:lastModifiedBy>Микола Костель</cp:lastModifiedBy>
  <cp:revision>36</cp:revision>
  <dcterms:created xsi:type="dcterms:W3CDTF">2021-11-03T19:38:00Z</dcterms:created>
  <dcterms:modified xsi:type="dcterms:W3CDTF">2021-11-27T08:42:00Z</dcterms:modified>
</cp:coreProperties>
</file>