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E0869" w:rsidRPr="001E0869" w:rsidTr="001E08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869" w:rsidRPr="001E0869" w:rsidRDefault="001E0869" w:rsidP="001E086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222222"/>
                <w:sz w:val="30"/>
                <w:szCs w:val="30"/>
              </w:rPr>
            </w:pP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8D779D"/>
                <w:sz w:val="36"/>
                <w:szCs w:val="36"/>
              </w:rPr>
              <w:t>Шановні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8D779D"/>
                <w:sz w:val="36"/>
                <w:szCs w:val="36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8D779D"/>
                <w:sz w:val="36"/>
                <w:szCs w:val="36"/>
              </w:rPr>
              <w:t>колеги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8D779D"/>
                <w:sz w:val="36"/>
                <w:szCs w:val="36"/>
              </w:rPr>
              <w:t>!</w:t>
            </w:r>
          </w:p>
        </w:tc>
      </w:tr>
      <w:tr w:rsidR="001E0869" w:rsidRPr="001E0869" w:rsidTr="001E0869">
        <w:trPr>
          <w:trHeight w:val="150"/>
          <w:tblCellSpacing w:w="0" w:type="dxa"/>
        </w:trPr>
        <w:tc>
          <w:tcPr>
            <w:tcW w:w="0" w:type="auto"/>
            <w:shd w:val="clear" w:color="auto" w:fill="8D779D"/>
            <w:vAlign w:val="center"/>
            <w:hideMark/>
          </w:tcPr>
          <w:p w:rsidR="001E0869" w:rsidRPr="001E0869" w:rsidRDefault="001E0869" w:rsidP="001E086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30"/>
                <w:szCs w:val="30"/>
              </w:rPr>
            </w:pPr>
          </w:p>
        </w:tc>
      </w:tr>
      <w:tr w:rsidR="001E0869" w:rsidRPr="001E0869" w:rsidTr="001E086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E0869" w:rsidRPr="001E0869" w:rsidRDefault="001E0869" w:rsidP="001E086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Одеський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імені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І.І. Мечникова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оголошує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набір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наукових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статей до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фахового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наукового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журналу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«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Вісник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Одеського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національного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Економіка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» Том 25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Випуск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 3 (82) 2020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.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E08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95250" distR="95250" simplePos="0" relativeHeight="251659264" behindDoc="0" locked="0" layoutInCell="1" allowOverlap="0" wp14:anchorId="12E970BD" wp14:editId="023A874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2219325"/>
                  <wp:effectExtent l="0" t="0" r="0" b="0"/>
                  <wp:wrapSquare wrapText="bothSides"/>
                  <wp:docPr id="1" name="Рисунок 2" descr="обклад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клад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Видання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входить до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категорії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«Б» «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Переліку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наукових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фахових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видань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яких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можуть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публікуватися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результати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дисертаційних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робіт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здобуття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наукових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ступенів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доктора і кандидата наук»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підставі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hyperlink r:id="rId5" w:tgtFrame="_blank" w:history="1"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val="ru-RU"/>
                </w:rPr>
                <w:t>Наказ МОН України від 17 березня 2020 року № 409 (Додаток 1)</w:t>
              </w:r>
            </w:hyperlink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.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 xml:space="preserve">Журнал включено до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міжнародної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наукометричної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бази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Index</w:t>
            </w:r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</w:rPr>
              <w:t>Copernicus</w:t>
            </w:r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.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 xml:space="preserve">Для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публікації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статті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необхідно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відправити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редакції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електронну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пошту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hyperlink r:id="rId6" w:tgtFrame="_blank" w:history="1"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econom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val="ru-RU"/>
                </w:rPr>
                <w:t>@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visnyk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val="ru-RU"/>
                </w:rPr>
                <w:t>-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onu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od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</w:rPr>
                <w:t>ua</w:t>
              </w:r>
              <w:proofErr w:type="spellEnd"/>
            </w:hyperlink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до 5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червня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наступні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матеріали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: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 xml:space="preserve">1)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заповнити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електронну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hyperlink r:id="rId7" w:tgtFrame="_blank" w:history="1">
              <w:proofErr w:type="spellStart"/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val="ru-RU"/>
                </w:rPr>
                <w:t>довідку</w:t>
              </w:r>
              <w:proofErr w:type="spellEnd"/>
              <w:r w:rsidRPr="001E0869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val="ru-RU"/>
                </w:rPr>
                <w:t xml:space="preserve"> про автора</w:t>
              </w:r>
            </w:hyperlink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;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 xml:space="preserve">2)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статтю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;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 xml:space="preserve">3) для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осіб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які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мають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наукового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ступеня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відскановану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рецензію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;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  <w:t xml:space="preserve">4)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квитанцію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сплату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вартості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публікації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наукової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статті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після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отримання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підтвердження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від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редколегії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прийняття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статті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друку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).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Друковані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примірники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наукового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журналу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будуть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направлені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поштові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адреси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вказані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довідках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авторів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,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 листом 7 </w:t>
            </w:r>
            <w:proofErr w:type="spellStart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>серпня</w:t>
            </w:r>
            <w:proofErr w:type="spellEnd"/>
            <w:r w:rsidRPr="001E0869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val="ru-RU"/>
              </w:rPr>
              <w:t xml:space="preserve"> 2020 року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t>.</w:t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  <w:br/>
            </w:r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отримання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більш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детальної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інформації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, будь ласка,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завантажте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>інформаційний</w:t>
            </w:r>
            <w:proofErr w:type="spellEnd"/>
            <w:r w:rsidRPr="001E0869">
              <w:rPr>
                <w:rFonts w:ascii="Helvetica" w:eastAsia="Times New Roman" w:hAnsi="Helvetica" w:cs="Helvetica"/>
                <w:i/>
                <w:iCs/>
                <w:color w:val="222222"/>
                <w:sz w:val="24"/>
                <w:szCs w:val="24"/>
                <w:lang w:val="ru-RU"/>
              </w:rPr>
              <w:t xml:space="preserve"> буклет.</w:t>
            </w:r>
          </w:p>
          <w:p w:rsidR="001E0869" w:rsidRPr="001E0869" w:rsidRDefault="001E0869" w:rsidP="001E0869">
            <w:pPr>
              <w:spacing w:before="100" w:beforeAutospacing="1" w:after="24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1E0869">
              <w:rPr>
                <w:rFonts w:ascii="Helvetica" w:eastAsia="Times New Roman" w:hAnsi="Helvetica" w:cs="Helvetica"/>
                <w:noProof/>
                <w:color w:val="1155CC"/>
                <w:sz w:val="24"/>
                <w:szCs w:val="24"/>
              </w:rPr>
              <w:drawing>
                <wp:inline distT="0" distB="0" distL="0" distR="0" wp14:anchorId="2096CF64" wp14:editId="651BAC89">
                  <wp:extent cx="2447925" cy="276225"/>
                  <wp:effectExtent l="0" t="0" r="9525" b="9525"/>
                  <wp:docPr id="2" name="Рисунок 2" descr="Інформаційний буклет_укр.pd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Інформаційний буклет_укр.pd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0869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 </w:t>
            </w:r>
            <w:r w:rsidRPr="001E0869">
              <w:rPr>
                <w:rFonts w:ascii="Helvetica" w:eastAsia="Times New Roman" w:hAnsi="Helvetica" w:cs="Helvetica"/>
                <w:noProof/>
                <w:color w:val="1155CC"/>
                <w:sz w:val="24"/>
                <w:szCs w:val="24"/>
              </w:rPr>
              <w:drawing>
                <wp:inline distT="0" distB="0" distL="0" distR="0" wp14:anchorId="549EE2CE" wp14:editId="7D98054C">
                  <wp:extent cx="2447925" cy="276225"/>
                  <wp:effectExtent l="0" t="0" r="9525" b="9525"/>
                  <wp:docPr id="3" name="Рисунок 3" descr="Информационный буклет_рус.pdf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формационный буклет_рус.pdf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869" w:rsidRPr="001E0869" w:rsidTr="001E0869">
        <w:trPr>
          <w:tblCellSpacing w:w="0" w:type="dxa"/>
        </w:trPr>
        <w:tc>
          <w:tcPr>
            <w:tcW w:w="0" w:type="auto"/>
            <w:shd w:val="clear" w:color="auto" w:fill="EEEEEE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E0869" w:rsidRPr="001E0869" w:rsidRDefault="001E0869" w:rsidP="001E086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повагою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редакція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наукового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журналу</w: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  <w:t xml:space="preserve">Адреса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редакції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вул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Дворянська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, 2,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каб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. 69, м. Одеса,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Україна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, 65082</w: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Електронна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пошта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:</w: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 </w:t>
            </w:r>
            <w:hyperlink r:id="rId12" w:tgtFrame="_blank" w:history="1"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econom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@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visnyk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-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onu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od</w:t>
              </w:r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1E0869">
                <w:rPr>
                  <w:rFonts w:ascii="Helvetica" w:eastAsia="Times New Roman" w:hAnsi="Helvetica" w:cs="Helvetica"/>
                  <w:color w:val="1155CC"/>
                  <w:sz w:val="20"/>
                  <w:szCs w:val="20"/>
                  <w:u w:val="single"/>
                </w:rPr>
                <w:t>ua</w:t>
              </w:r>
              <w:proofErr w:type="spellEnd"/>
            </w:hyperlink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>Офіційний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t xml:space="preserve"> сайт:</w: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t> </w:t>
            </w:r>
            <w:proofErr w:type="spellStart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fldChar w:fldCharType="begin"/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 xml:space="preserve"> 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HYPERLINK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 xml:space="preserve"> "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http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://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www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.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visnyk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-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onu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.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od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.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ua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/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index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.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php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/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uk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>/" \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t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 xml:space="preserve"> "_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instrText>blank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instrText xml:space="preserve">" </w:instrText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fldChar w:fldCharType="separate"/>
            </w:r>
            <w:r w:rsidRPr="001E086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</w:rPr>
              <w:t>visnyk</w:t>
            </w:r>
            <w:proofErr w:type="spellEnd"/>
            <w:r w:rsidRPr="001E086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ru-RU"/>
              </w:rPr>
              <w:t>-</w:t>
            </w:r>
            <w:proofErr w:type="spellStart"/>
            <w:r w:rsidRPr="001E086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</w:rPr>
              <w:t>onu</w:t>
            </w:r>
            <w:proofErr w:type="spellEnd"/>
            <w:r w:rsidRPr="001E086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ru-RU"/>
              </w:rPr>
              <w:t>.</w:t>
            </w:r>
            <w:r w:rsidRPr="001E086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</w:rPr>
              <w:t>od</w:t>
            </w:r>
            <w:r w:rsidRPr="001E086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Pr="001E0869">
              <w:rPr>
                <w:rFonts w:ascii="Helvetica" w:eastAsia="Times New Roman" w:hAnsi="Helvetica" w:cs="Helvetica"/>
                <w:color w:val="1155CC"/>
                <w:sz w:val="20"/>
                <w:szCs w:val="20"/>
                <w:u w:val="single"/>
              </w:rPr>
              <w:t>ua</w:t>
            </w:r>
            <w:proofErr w:type="spellEnd"/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</w:rPr>
              <w:fldChar w:fldCharType="end"/>
            </w:r>
            <w:r w:rsidRPr="001E0869">
              <w:rPr>
                <w:rFonts w:ascii="Helvetica" w:eastAsia="Times New Roman" w:hAnsi="Helvetica" w:cs="Helvetica"/>
                <w:color w:val="222222"/>
                <w:sz w:val="20"/>
                <w:szCs w:val="20"/>
                <w:lang w:val="ru-RU"/>
              </w:rPr>
              <w:br/>
              <w:t>Телефон: +38 095 536 87 60</w:t>
            </w:r>
          </w:p>
        </w:tc>
      </w:tr>
      <w:tr w:rsidR="001E0869" w:rsidRPr="001E0869" w:rsidTr="001E0869">
        <w:trPr>
          <w:trHeight w:val="150"/>
          <w:tblCellSpacing w:w="0" w:type="dxa"/>
        </w:trPr>
        <w:tc>
          <w:tcPr>
            <w:tcW w:w="0" w:type="auto"/>
            <w:shd w:val="clear" w:color="auto" w:fill="8D779D"/>
            <w:vAlign w:val="center"/>
            <w:hideMark/>
          </w:tcPr>
          <w:p w:rsidR="001E0869" w:rsidRPr="001E0869" w:rsidRDefault="001E0869" w:rsidP="001E086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DE1FEB" w:rsidRPr="001E0869" w:rsidRDefault="00DE1FEB">
      <w:pPr>
        <w:rPr>
          <w:lang w:val="ru-RU"/>
        </w:rPr>
      </w:pPr>
      <w:bookmarkStart w:id="0" w:name="_GoBack"/>
      <w:bookmarkEnd w:id="0"/>
    </w:p>
    <w:sectPr w:rsidR="00DE1FEB" w:rsidRPr="001E08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69"/>
    <w:rsid w:val="001E0869"/>
    <w:rsid w:val="00D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CC6E0-12CB-4398-94E0-36F9BB40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nyk-onu.od.ua/journal/onu_journal_ukr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Ed2Atd-iX0h_N7Xkch319b7kzQKU9U-AzK5sXPZkRlQ/viewform" TargetMode="External"/><Relationship Id="rId12" Type="http://schemas.openxmlformats.org/officeDocument/2006/relationships/hyperlink" Target="mailto:econom@visnyk-onu.od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@visnyk-onu.od.ua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visnyk-onu.od.ua/images/nakaz-17.03.20.pdf" TargetMode="External"/><Relationship Id="rId10" Type="http://schemas.openxmlformats.org/officeDocument/2006/relationships/hyperlink" Target="http://visnyk-onu.od.ua/journal/onu_journal_rus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2020-06-09T06:51:00Z</dcterms:created>
  <dcterms:modified xsi:type="dcterms:W3CDTF">2020-06-09T06:51:00Z</dcterms:modified>
</cp:coreProperties>
</file>