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CF3454" w:rsidRPr="003B44AF" w:rsidRDefault="00764CA8" w:rsidP="003B44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B44AF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ru-RU"/>
        </w:rPr>
        <w:t>Запрошення</w:t>
      </w:r>
      <w:proofErr w:type="spellEnd"/>
      <w:r w:rsidRPr="003B44AF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ru-RU"/>
        </w:rPr>
        <w:t xml:space="preserve"> та заявка на участь у</w:t>
      </w:r>
      <w:r w:rsidRPr="003B44AF">
        <w:rPr>
          <w:rFonts w:ascii="Times New Roman" w:hAnsi="Times New Roman" w:cs="Times New Roman"/>
          <w:b/>
          <w:color w:val="222222"/>
          <w:sz w:val="36"/>
          <w:szCs w:val="36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ru-RU"/>
        </w:rPr>
        <w:t>конференції</w:t>
      </w:r>
      <w:proofErr w:type="spellEnd"/>
      <w:r w:rsidRPr="003B44AF">
        <w:rPr>
          <w:rFonts w:ascii="Times New Roman" w:hAnsi="Times New Roman" w:cs="Times New Roman"/>
          <w:b/>
          <w:color w:val="222222"/>
          <w:sz w:val="36"/>
          <w:szCs w:val="36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[1]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ІІ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Міжнародна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науково-технічна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конференція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МЕТРОЛОГІЯ ТА ВИМІРЮВАЛЬНА ТЕХНІКА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-------------------------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6-8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жовтня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2020 р.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м.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Харків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ШАНОВНІ КОЛЕГИ,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запрошуємо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Вас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взяти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участь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 Х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 МІЖНАРОДНІЙ НАУКОВО-ТЕХНІЧНІЙ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КОНФЕРЕНЦІЇ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“МЕТРОЛОГІЯ ТА ВИМІРЮВАЛЬНА ТЕХНІКА”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(“МЕТРОЛОГІЯ–2020”),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яка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відбудеться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6–8 ЖОВТНЯ 2020 Р.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Національному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науковому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центрі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“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Інститут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метрології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”, м.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Харків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[2]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НА КОНФЕРЕНЦІЇ ПЛАНУЄТЬСЯ РОЗГЛЯНУТИ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ТАКІ ПИТАННЯ: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Відтворення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поширення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одиниць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Фундаментальна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метрологія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простежуваність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Результати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міжнародних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звірень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Еталони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вимірювальні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Сенсори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давачі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інтелектуальні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Індустрія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4.0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адитивні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технології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Комп’ютерне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моделювання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метрології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Метрологія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підвищення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ефективності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надійності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енергетичних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мереж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стандарти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метрології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законодавча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метрологія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         У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рамках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конференції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планується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нової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секції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“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Метрологічні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аспекти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обліку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природного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газу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УЧАСНИКИ КОНФЕРЕНЦІЇ МОЖУТЬ ПОДАТИ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ДОПОВІДІ У ТАКИХ ВИДАХ ВИМІРЮВАНЬ: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акустика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ультразвук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вібрація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(AUV);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електрика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магнетизм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(EM);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довжина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кут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(L);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маса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пов'язані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нею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величини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(M);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фотометрія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радіометрія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(PR);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фізична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хімія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(QM);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іонізуючі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випромінювання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(RI);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температура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(T);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      *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частота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(TF).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УМОВИ УЧАСТІ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[3]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Учасникам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пропонується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надати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тези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доповідей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до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шаблону.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[4]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Після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тез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організаційним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комітетом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пропонується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надати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повні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тексти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доповідей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українською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англійською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мовами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за шаблоном.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Анкета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учасника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Google Form [5]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               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Анкета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учасника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docx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[6]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Організаційний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внесок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700 ГРН,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аспірантів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здобувачів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250 ГРН.</w:t>
      </w:r>
      <w:r w:rsidRPr="003B44A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Організаційний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внесок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бути з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обов'язковою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позначкою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“За участь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прізвище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ім'я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“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Метрологія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–2020”.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Після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отримання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Вас заявки на Вашу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адресу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будуть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направлені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рахунок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оплату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оргвнеску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договір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 акт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lastRenderedPageBreak/>
        <w:t>виконаних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робіт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 2-х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примірниках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БЕЗ ОПЛАТИ ПОДАНІ МАТЕРІАЛИ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ПУБЛІКУВАТИСЯ НЕ БУДУТЬ!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Публікацію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матеріалів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передбачено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 “УКРАЇНСЬКОМУ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МЕТРОЛОГІЧНОМУ ЖУРНАЛІ” / “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UKRAINIAN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METROLOGICAL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JOURNAL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”,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включено до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Переліку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фахових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видань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у КАТЕГОРІЇ “А” та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бази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WEB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SCIENCE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CORE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COLLECTION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КЛЮЧОВІ ДАТИ: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20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травня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кінцевий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прийому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тез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доповідей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;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1 ЧЕРВНЯ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кінцевий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прийому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заявок та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доповідей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;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1 ВЕРЕСНЯ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кінцевий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прийому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заявок для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учасників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доповідей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;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1 ЖОВТНЯ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кінцевий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прийому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платежів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;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5–6 ЖОВТНЯ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заїзд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учасників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;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6 ЖОВТНЯ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відкриття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КОНТАКТИ ОРГКОМІТЕТУ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ННЦ “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Інститут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метрології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”,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вул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Мироносицька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42,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Харків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61002,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lastRenderedPageBreak/>
        <w:t>Ди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[7]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витись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мапу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[8]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ДОВІДКИ ЗА ТЕЛЕФОНОМ: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(057) 704-98-12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секретар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Ганна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Мицік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ОФОРМЛЕННЯ ДОГОВОРІВ: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(057) 704-97-73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(057) 700-35-77 –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Ірина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Каліберда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Матеріали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надсилати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електронну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адресу: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hyperlink r:id="rId5" w:tgtFrame="_blank" w:history="1">
        <w:r w:rsidRPr="003B44A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MVT</w:t>
        </w:r>
        <w:r w:rsidRPr="003B44A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2020@</w:t>
        </w:r>
        <w:r w:rsidRPr="003B44A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METROLOGY</w:t>
        </w:r>
        <w:r w:rsidRPr="003B44A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3B44A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KHARKOV</w:t>
        </w:r>
        <w:r w:rsidRPr="003B44A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3B44AF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UA</w:t>
        </w:r>
      </w:hyperlink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Всю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необхідну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знайти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 САЙТІ [9]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[10]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Міністерство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економіки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торгівлі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сільського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Міністерство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і науки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Харківський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національний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університет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радіоелектроніки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Північно-Східний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науковий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центр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Національної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академії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наук</w:t>
      </w:r>
      <w:r w:rsidRPr="003B44AF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і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Міністерства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і науки </w:t>
      </w:r>
      <w:proofErr w:type="spellStart"/>
      <w:r w:rsidRPr="003B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України</w:t>
      </w:r>
      <w:proofErr w:type="spellEnd"/>
    </w:p>
    <w:sectPr w:rsidR="00CF3454" w:rsidRPr="003B44AF" w:rsidSect="003B44AF">
      <w:pgSz w:w="12240" w:h="15840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0180F0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8"/>
    <w:rsid w:val="003B44AF"/>
    <w:rsid w:val="00764CA8"/>
    <w:rsid w:val="00C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ED1"/>
  <w15:chartTrackingRefBased/>
  <w15:docId w15:val="{612BE99A-AF3B-4E2B-BD9E-CF24DAF2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A8"/>
  </w:style>
  <w:style w:type="paragraph" w:styleId="1">
    <w:name w:val="heading 1"/>
    <w:basedOn w:val="a"/>
    <w:next w:val="a"/>
    <w:link w:val="10"/>
    <w:uiPriority w:val="9"/>
    <w:qFormat/>
    <w:rsid w:val="00764CA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A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A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A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CA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CA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CA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CA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CA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C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4CA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4CA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CA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764CA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764CA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4CA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4C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4C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4C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64C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64CA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64CA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64CA8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764CA8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764CA8"/>
    <w:rPr>
      <w:i/>
      <w:iCs/>
      <w:color w:val="auto"/>
    </w:rPr>
  </w:style>
  <w:style w:type="paragraph" w:styleId="aa">
    <w:name w:val="No Spacing"/>
    <w:uiPriority w:val="1"/>
    <w:qFormat/>
    <w:rsid w:val="00764C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4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4CA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4C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4CA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764CA8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764CA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64CA8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764CA8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64CA8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764CA8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4CA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64CA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T2020@METROLOGY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2020-04-23T05:48:00Z</dcterms:created>
  <dcterms:modified xsi:type="dcterms:W3CDTF">2020-04-23T06:01:00Z</dcterms:modified>
</cp:coreProperties>
</file>