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84" w:rsidRDefault="00F44D6C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proofErr w:type="spellStart"/>
      <w:r w:rsidRPr="00F44D6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ru-RU"/>
        </w:rPr>
        <w:t>Запрошення</w:t>
      </w:r>
      <w:proofErr w:type="spellEnd"/>
      <w:r w:rsidRPr="00F44D6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F44D6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ru-RU"/>
        </w:rPr>
        <w:t>участі</w:t>
      </w:r>
      <w:proofErr w:type="spellEnd"/>
      <w:r w:rsidRPr="00F44D6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ru-RU"/>
        </w:rPr>
        <w:t xml:space="preserve"> в онлайн </w:t>
      </w:r>
      <w:proofErr w:type="spellStart"/>
      <w:r w:rsidRPr="00F44D6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ru-RU"/>
        </w:rPr>
        <w:t>семінарі</w:t>
      </w:r>
      <w:proofErr w:type="spellEnd"/>
      <w:r w:rsidRPr="00F44D6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ru-RU"/>
        </w:rPr>
        <w:t xml:space="preserve"> 01.04.20 о 14:00. </w:t>
      </w:r>
      <w:r w:rsidRPr="00F44D6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БЕЗКОШТОВНО</w:t>
      </w:r>
    </w:p>
    <w:p w:rsidR="00F44D6C" w:rsidRPr="002E67F4" w:rsidRDefault="00F44D6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Асоціація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Український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клуб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аграрного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бізнесу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спільно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агенцією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UCABevent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освітньою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програмою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Агрокебети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запрошують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онлайн-семінар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"МАРКЕТИНГ В АГРОБІЗНЕСІ: РОЛЬ ТА ЗМІНИ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 ЧАС КРИЗИ”, ЩО ВІДБУДЕТЬСЯ 01 КВІТНЯ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 Р. О 14.00.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E67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96081" wp14:editId="124D3568">
            <wp:extent cx="457200" cy="457200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Модератор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Анатолій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Циркун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Генеральний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директор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UCABevent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Керівник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освітньої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Агрокебети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E67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881166" wp14:editId="3AD72A47">
            <wp:extent cx="457200" cy="4572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Спікер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Юлія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Каменєва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Директор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маркетингу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LNZ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Group;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Ментор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освітньої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Агрокебети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Ключові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питання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обговорення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онлайн-семінару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E67F4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☑</w:t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️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Навіщо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маркетинг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з'явився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агробізнесі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яку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роль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відіграє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E67F4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  <w:lang w:val="ru-RU"/>
        </w:rPr>
        <w:t>☑</w:t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️</w:t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інструменти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використовувалися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до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цього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що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змінилося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кризою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?</w:t>
      </w:r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E67F4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☑</w:t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️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Антикризові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інструменти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маркетингу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E67F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E67F4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☑</w:t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️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Нова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ера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маркетологів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навички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потрібні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"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новим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" маркетологам в кризу і</w:t>
      </w:r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після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неї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?</w:t>
      </w:r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E67F4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  <w:lang w:val="ru-RU"/>
        </w:rPr>
        <w:t>☑</w:t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️</w:t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Чи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остаточне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"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помре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"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класичний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маркетинг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під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час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кризи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?</w:t>
      </w:r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E67F4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  <w:lang w:val="ru-RU"/>
        </w:rPr>
        <w:t>☑</w:t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️</w:t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Де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взяти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натхнення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маркетологам?</w:t>
      </w:r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E67F4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🔺</w:t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Участь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безкоштовна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умови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обов'язкової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реєстрації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:</w:t>
      </w:r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2E67F4" w:rsidRPr="002E67F4">
        <w:rPr>
          <w:sz w:val="24"/>
          <w:szCs w:val="24"/>
        </w:rPr>
        <w:fldChar w:fldCharType="begin"/>
      </w:r>
      <w:r w:rsidR="002E67F4" w:rsidRPr="002E67F4">
        <w:rPr>
          <w:sz w:val="24"/>
          <w:szCs w:val="24"/>
          <w:lang w:val="ru-RU"/>
        </w:rPr>
        <w:instrText xml:space="preserve"> </w:instrText>
      </w:r>
      <w:r w:rsidR="002E67F4" w:rsidRPr="002E67F4">
        <w:rPr>
          <w:sz w:val="24"/>
          <w:szCs w:val="24"/>
        </w:rPr>
        <w:instrText>HYPERLINK</w:instrText>
      </w:r>
      <w:r w:rsidR="002E67F4" w:rsidRPr="002E67F4">
        <w:rPr>
          <w:sz w:val="24"/>
          <w:szCs w:val="24"/>
          <w:lang w:val="ru-RU"/>
        </w:rPr>
        <w:instrText xml:space="preserve"> "</w:instrText>
      </w:r>
      <w:r w:rsidR="002E67F4" w:rsidRPr="002E67F4">
        <w:rPr>
          <w:sz w:val="24"/>
          <w:szCs w:val="24"/>
        </w:rPr>
        <w:instrText>http</w:instrText>
      </w:r>
      <w:r w:rsidR="002E67F4" w:rsidRPr="002E67F4">
        <w:rPr>
          <w:sz w:val="24"/>
          <w:szCs w:val="24"/>
          <w:lang w:val="ru-RU"/>
        </w:rPr>
        <w:instrText>://</w:instrText>
      </w:r>
      <w:r w:rsidR="002E67F4" w:rsidRPr="002E67F4">
        <w:rPr>
          <w:sz w:val="24"/>
          <w:szCs w:val="24"/>
        </w:rPr>
        <w:instrText>bit</w:instrText>
      </w:r>
      <w:r w:rsidR="002E67F4" w:rsidRPr="002E67F4">
        <w:rPr>
          <w:sz w:val="24"/>
          <w:szCs w:val="24"/>
          <w:lang w:val="ru-RU"/>
        </w:rPr>
        <w:instrText>.</w:instrText>
      </w:r>
      <w:r w:rsidR="002E67F4" w:rsidRPr="002E67F4">
        <w:rPr>
          <w:sz w:val="24"/>
          <w:szCs w:val="24"/>
        </w:rPr>
        <w:instrText>ly</w:instrText>
      </w:r>
      <w:r w:rsidR="002E67F4" w:rsidRPr="002E67F4">
        <w:rPr>
          <w:sz w:val="24"/>
          <w:szCs w:val="24"/>
          <w:lang w:val="ru-RU"/>
        </w:rPr>
        <w:instrText>/</w:instrText>
      </w:r>
      <w:r w:rsidR="002E67F4" w:rsidRPr="002E67F4">
        <w:rPr>
          <w:sz w:val="24"/>
          <w:szCs w:val="24"/>
        </w:rPr>
        <w:instrText>UCABonline</w:instrText>
      </w:r>
      <w:r w:rsidR="002E67F4" w:rsidRPr="002E67F4">
        <w:rPr>
          <w:sz w:val="24"/>
          <w:szCs w:val="24"/>
          <w:lang w:val="ru-RU"/>
        </w:rPr>
        <w:instrText>_0</w:instrText>
      </w:r>
      <w:r w:rsidR="002E67F4" w:rsidRPr="002E67F4">
        <w:rPr>
          <w:sz w:val="24"/>
          <w:szCs w:val="24"/>
          <w:lang w:val="ru-RU"/>
        </w:rPr>
        <w:instrText>104" \</w:instrText>
      </w:r>
      <w:r w:rsidR="002E67F4" w:rsidRPr="002E67F4">
        <w:rPr>
          <w:sz w:val="24"/>
          <w:szCs w:val="24"/>
        </w:rPr>
        <w:instrText>t</w:instrText>
      </w:r>
      <w:r w:rsidR="002E67F4" w:rsidRPr="002E67F4">
        <w:rPr>
          <w:sz w:val="24"/>
          <w:szCs w:val="24"/>
          <w:lang w:val="ru-RU"/>
        </w:rPr>
        <w:instrText xml:space="preserve"> "_</w:instrText>
      </w:r>
      <w:r w:rsidR="002E67F4" w:rsidRPr="002E67F4">
        <w:rPr>
          <w:sz w:val="24"/>
          <w:szCs w:val="24"/>
        </w:rPr>
        <w:instrText>blank</w:instrText>
      </w:r>
      <w:r w:rsidR="002E67F4" w:rsidRPr="002E67F4">
        <w:rPr>
          <w:sz w:val="24"/>
          <w:szCs w:val="24"/>
          <w:lang w:val="ru-RU"/>
        </w:rPr>
        <w:instrText xml:space="preserve">" </w:instrText>
      </w:r>
      <w:r w:rsidR="002E67F4" w:rsidRPr="002E67F4">
        <w:rPr>
          <w:sz w:val="24"/>
          <w:szCs w:val="24"/>
        </w:rPr>
        <w:fldChar w:fldCharType="separate"/>
      </w:r>
      <w:r w:rsidRPr="002E67F4">
        <w:rPr>
          <w:rStyle w:val="a3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http</w:t>
      </w:r>
      <w:r w:rsidRPr="002E67F4">
        <w:rPr>
          <w:rStyle w:val="a3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ru-RU"/>
        </w:rPr>
        <w:t>://</w:t>
      </w:r>
      <w:r w:rsidRPr="002E67F4">
        <w:rPr>
          <w:rStyle w:val="a3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bit</w:t>
      </w:r>
      <w:r w:rsidRPr="002E67F4">
        <w:rPr>
          <w:rStyle w:val="a3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ru-RU"/>
        </w:rPr>
        <w:t>.</w:t>
      </w:r>
      <w:proofErr w:type="spellStart"/>
      <w:r w:rsidRPr="002E67F4">
        <w:rPr>
          <w:rStyle w:val="a3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ly</w:t>
      </w:r>
      <w:proofErr w:type="spellEnd"/>
      <w:r w:rsidRPr="002E67F4">
        <w:rPr>
          <w:rStyle w:val="a3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ru-RU"/>
        </w:rPr>
        <w:t>/</w:t>
      </w:r>
      <w:proofErr w:type="spellStart"/>
      <w:r w:rsidRPr="002E67F4">
        <w:rPr>
          <w:rStyle w:val="a3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UCABonline</w:t>
      </w:r>
      <w:proofErr w:type="spellEnd"/>
      <w:r w:rsidRPr="002E67F4">
        <w:rPr>
          <w:rStyle w:val="a3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ru-RU"/>
        </w:rPr>
        <w:t>_0104</w:t>
      </w:r>
      <w:r w:rsidR="002E67F4" w:rsidRPr="002E67F4">
        <w:rPr>
          <w:rStyle w:val="a3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ru-RU"/>
        </w:rPr>
        <w:fldChar w:fldCharType="end"/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[1]</w:t>
      </w:r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bookmarkStart w:id="0" w:name="_GoBack"/>
      <w:bookmarkEnd w:id="0"/>
      <w:r w:rsidRPr="002E67F4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З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повагою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Олена</w:t>
      </w:r>
      <w:proofErr w:type="spellEnd"/>
      <w:r w:rsidRPr="002E6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Ковтун</w:t>
      </w:r>
    </w:p>
    <w:sectPr w:rsidR="00F44D6C" w:rsidRPr="002E67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6C"/>
    <w:rsid w:val="002E67F4"/>
    <w:rsid w:val="006E5784"/>
    <w:rsid w:val="00F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3A78A-9C42-4AC1-A38C-2B60AB1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2020-03-30T08:21:00Z</dcterms:created>
  <dcterms:modified xsi:type="dcterms:W3CDTF">2020-03-30T08:26:00Z</dcterms:modified>
</cp:coreProperties>
</file>